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62616" w14:textId="77777777" w:rsidR="00574B84" w:rsidRDefault="00CE4614" w:rsidP="00574B84">
      <w:pPr>
        <w:spacing w:after="0" w:line="240" w:lineRule="auto"/>
        <w:ind w:left="-340"/>
        <w:rPr>
          <w:rFonts w:ascii="Arial" w:hAnsi="Arial" w:cs="Arial"/>
          <w:b/>
          <w:sz w:val="28"/>
          <w:szCs w:val="28"/>
        </w:rPr>
      </w:pPr>
      <w:r w:rsidRPr="00CE4614">
        <w:rPr>
          <w:rFonts w:ascii="Arial" w:hAnsi="Arial" w:cs="Arial"/>
          <w:b/>
          <w:sz w:val="28"/>
          <w:szCs w:val="28"/>
        </w:rPr>
        <w:t xml:space="preserve">Community Wellbeing </w:t>
      </w:r>
      <w:r w:rsidR="00F502C2">
        <w:rPr>
          <w:rFonts w:ascii="Arial" w:hAnsi="Arial" w:cs="Arial"/>
          <w:b/>
          <w:sz w:val="28"/>
          <w:szCs w:val="28"/>
        </w:rPr>
        <w:t>Board</w:t>
      </w:r>
      <w:r w:rsidRPr="00CE4614">
        <w:rPr>
          <w:rFonts w:ascii="Arial" w:hAnsi="Arial" w:cs="Arial"/>
          <w:b/>
          <w:sz w:val="28"/>
          <w:szCs w:val="28"/>
        </w:rPr>
        <w:t xml:space="preserve"> –</w:t>
      </w:r>
      <w:r w:rsidR="008E6D41">
        <w:rPr>
          <w:rFonts w:ascii="Arial" w:hAnsi="Arial" w:cs="Arial"/>
          <w:b/>
          <w:sz w:val="28"/>
          <w:szCs w:val="28"/>
        </w:rPr>
        <w:t xml:space="preserve"> </w:t>
      </w:r>
      <w:r w:rsidRPr="00CE4614">
        <w:rPr>
          <w:rFonts w:ascii="Arial" w:hAnsi="Arial" w:cs="Arial"/>
          <w:b/>
          <w:sz w:val="28"/>
          <w:szCs w:val="28"/>
        </w:rPr>
        <w:t xml:space="preserve">from Cllr </w:t>
      </w:r>
      <w:r w:rsidR="004736E3">
        <w:rPr>
          <w:rFonts w:ascii="Arial" w:hAnsi="Arial" w:cs="Arial"/>
          <w:b/>
          <w:sz w:val="28"/>
          <w:szCs w:val="28"/>
        </w:rPr>
        <w:t>Ian Hudspeth</w:t>
      </w:r>
      <w:r w:rsidRPr="00CE4614">
        <w:rPr>
          <w:rFonts w:ascii="Arial" w:hAnsi="Arial" w:cs="Arial"/>
          <w:b/>
          <w:sz w:val="28"/>
          <w:szCs w:val="28"/>
        </w:rPr>
        <w:t xml:space="preserve"> (Chair)</w:t>
      </w:r>
    </w:p>
    <w:p w14:paraId="4BC1092B" w14:textId="77777777" w:rsidR="00574B84" w:rsidRDefault="00574B84" w:rsidP="00574B84">
      <w:pPr>
        <w:spacing w:after="0" w:line="240" w:lineRule="auto"/>
        <w:ind w:left="-340"/>
        <w:rPr>
          <w:rFonts w:ascii="Arial" w:hAnsi="Arial" w:cs="Arial"/>
          <w:b/>
          <w:sz w:val="28"/>
          <w:szCs w:val="28"/>
        </w:rPr>
      </w:pPr>
    </w:p>
    <w:p w14:paraId="4B0E6696" w14:textId="77777777" w:rsidR="008925D7" w:rsidRDefault="00E13B2B" w:rsidP="008925D7">
      <w:pPr>
        <w:spacing w:after="0" w:line="240" w:lineRule="auto"/>
        <w:ind w:left="-340"/>
        <w:rPr>
          <w:rFonts w:ascii="Arial" w:hAnsi="Arial" w:cs="Arial"/>
          <w:b/>
          <w:sz w:val="28"/>
          <w:szCs w:val="28"/>
        </w:rPr>
      </w:pPr>
      <w:r w:rsidRPr="00691BD5">
        <w:rPr>
          <w:rFonts w:ascii="Arial" w:hAnsi="Arial" w:cs="Arial"/>
          <w:b/>
        </w:rPr>
        <w:t>Conferences, meetings and external events</w:t>
      </w:r>
    </w:p>
    <w:p w14:paraId="60FD11CA" w14:textId="77777777" w:rsidR="008925D7" w:rsidRPr="00730410" w:rsidRDefault="008925D7" w:rsidP="008925D7">
      <w:pPr>
        <w:spacing w:after="0" w:line="240" w:lineRule="auto"/>
        <w:ind w:left="-340"/>
        <w:rPr>
          <w:rFonts w:ascii="Arial" w:hAnsi="Arial" w:cs="Arial"/>
          <w:b/>
        </w:rPr>
      </w:pPr>
    </w:p>
    <w:p w14:paraId="3FE8D6C3" w14:textId="77777777" w:rsidR="00730410" w:rsidRPr="00730410" w:rsidRDefault="00351A98" w:rsidP="00730410">
      <w:pPr>
        <w:pStyle w:val="ListParagraph"/>
        <w:numPr>
          <w:ilvl w:val="0"/>
          <w:numId w:val="35"/>
        </w:numPr>
        <w:spacing w:line="240" w:lineRule="auto"/>
        <w:rPr>
          <w:rFonts w:ascii="Arial" w:hAnsi="Arial" w:cs="Arial"/>
          <w:iCs/>
        </w:rPr>
      </w:pPr>
      <w:r w:rsidRPr="00730410">
        <w:rPr>
          <w:rFonts w:ascii="Arial" w:hAnsi="Arial" w:cs="Arial"/>
          <w:iCs/>
        </w:rPr>
        <w:t xml:space="preserve">Nearly 850 delegates attended this year’s NCAS Conference in Bournemouth in November, with councillors and lead members from the Board participating in a range of sessions. Despite the programme needing substantial change as a result of the general election, the event still provided opportunities to share local innovation, reflect on current issues in adult social care and to identify what the Board’s priorities for working with the new government both immediately and in the long term could be. Presentations from the event are available at </w:t>
      </w:r>
      <w:hyperlink r:id="rId11" w:history="1">
        <w:r w:rsidRPr="00730410">
          <w:rPr>
            <w:rStyle w:val="Hyperlink"/>
            <w:rFonts w:ascii="Arial" w:hAnsi="Arial" w:cs="Arial"/>
            <w:iCs/>
          </w:rPr>
          <w:t>https://ncasc.info/ncasc19/</w:t>
        </w:r>
      </w:hyperlink>
      <w:r w:rsidRPr="00730410">
        <w:rPr>
          <w:rFonts w:ascii="Arial" w:hAnsi="Arial" w:cs="Arial"/>
          <w:iCs/>
        </w:rPr>
        <w:t>.</w:t>
      </w:r>
    </w:p>
    <w:p w14:paraId="7375612D" w14:textId="77777777" w:rsidR="00730410" w:rsidRDefault="00730410" w:rsidP="00730410">
      <w:pPr>
        <w:pStyle w:val="ListParagraph"/>
        <w:spacing w:line="240" w:lineRule="auto"/>
        <w:ind w:left="20"/>
        <w:rPr>
          <w:rFonts w:ascii="Arial" w:hAnsi="Arial" w:cs="Arial"/>
          <w:i/>
          <w:iCs/>
        </w:rPr>
      </w:pPr>
    </w:p>
    <w:p w14:paraId="2B86467C" w14:textId="16B83EEC" w:rsidR="00351A98" w:rsidRPr="00730410" w:rsidRDefault="00351A98" w:rsidP="00730410">
      <w:pPr>
        <w:pStyle w:val="ListParagraph"/>
        <w:numPr>
          <w:ilvl w:val="0"/>
          <w:numId w:val="35"/>
        </w:numPr>
        <w:spacing w:line="240" w:lineRule="auto"/>
        <w:rPr>
          <w:rFonts w:ascii="Arial" w:hAnsi="Arial" w:cs="Arial"/>
        </w:rPr>
      </w:pPr>
      <w:r w:rsidRPr="00730410">
        <w:rPr>
          <w:rFonts w:ascii="Arial" w:hAnsi="Arial" w:cs="Arial"/>
        </w:rPr>
        <w:t xml:space="preserve">On 31 October Cllr Paulette Hamilton represented the Community Wellbeing Board at the NHS Clinical Commissioners members’ event. She took part in a stimulating panel discussion on the role of integrated care systems and made a strong case for councillors and health and wellbeing boards having a prominent leadership role. </w:t>
      </w:r>
    </w:p>
    <w:p w14:paraId="30929ED5" w14:textId="77777777" w:rsidR="00351A98" w:rsidRPr="00730410" w:rsidRDefault="00351A98" w:rsidP="00730410">
      <w:pPr>
        <w:pStyle w:val="ListParagraph"/>
        <w:spacing w:line="240" w:lineRule="auto"/>
        <w:ind w:left="20"/>
        <w:rPr>
          <w:rFonts w:ascii="Arial" w:hAnsi="Arial" w:cs="Arial"/>
        </w:rPr>
      </w:pPr>
    </w:p>
    <w:p w14:paraId="77F1E3B9" w14:textId="5FE57CD9" w:rsidR="00351A98" w:rsidRPr="00730410" w:rsidRDefault="00351A98" w:rsidP="00730410">
      <w:pPr>
        <w:pStyle w:val="ListParagraph"/>
        <w:numPr>
          <w:ilvl w:val="0"/>
          <w:numId w:val="35"/>
        </w:numPr>
        <w:spacing w:after="0" w:line="240" w:lineRule="auto"/>
        <w:rPr>
          <w:rFonts w:ascii="Arial" w:hAnsi="Arial" w:cs="Arial"/>
        </w:rPr>
      </w:pPr>
      <w:r w:rsidRPr="00730410">
        <w:rPr>
          <w:rFonts w:ascii="Arial" w:hAnsi="Arial" w:cs="Arial"/>
        </w:rPr>
        <w:t xml:space="preserve">On 5 December I attended the NHS Assembly – I am an Assembly member in a private capacity.  We had interesting discussions about how to make the NHS a great place to work and the future of general practice. </w:t>
      </w:r>
    </w:p>
    <w:p w14:paraId="2628B7BC" w14:textId="77777777" w:rsidR="00351A98" w:rsidRPr="00730410" w:rsidRDefault="00351A98" w:rsidP="00730410">
      <w:pPr>
        <w:spacing w:after="0" w:line="240" w:lineRule="auto"/>
        <w:rPr>
          <w:rFonts w:ascii="Arial" w:hAnsi="Arial" w:cs="Arial"/>
        </w:rPr>
      </w:pPr>
    </w:p>
    <w:p w14:paraId="15BA1BCF" w14:textId="5838E73C" w:rsidR="00351A98" w:rsidRPr="00730410" w:rsidRDefault="00351A98" w:rsidP="00730410">
      <w:pPr>
        <w:pStyle w:val="ListParagraph"/>
        <w:numPr>
          <w:ilvl w:val="0"/>
          <w:numId w:val="35"/>
        </w:numPr>
        <w:spacing w:after="0" w:line="240" w:lineRule="auto"/>
        <w:rPr>
          <w:rFonts w:ascii="Arial" w:hAnsi="Arial" w:cs="Arial"/>
        </w:rPr>
      </w:pPr>
      <w:r w:rsidRPr="00730410">
        <w:rPr>
          <w:rFonts w:ascii="Arial" w:hAnsi="Arial" w:cs="Arial"/>
        </w:rPr>
        <w:t>In December, I was invited to hear Matt Hancock’s four priorities for the new decade. He gave a strong commitment to making the 2020s the decade of prevention. He underlined the importance of people in the NHS and reiterated the Conservative manifesto commitments to money to recruit and retain more nurses. He also highlighted his commitment to investing in health infrastructure, including upgrading existing facilities and building new ones. His fourth priority is harnessing the potential of technology to maximise people’s health. I look forward to working with him to take forward the Government commitment to brokering a cross-party consensus on the future of adult social care – an issue that featured prominently in the election campaign.</w:t>
      </w:r>
    </w:p>
    <w:p w14:paraId="5AF5874D" w14:textId="77777777" w:rsidR="00351A98" w:rsidRPr="00730410" w:rsidRDefault="00351A98" w:rsidP="00730410">
      <w:pPr>
        <w:spacing w:after="0" w:line="240" w:lineRule="auto"/>
        <w:rPr>
          <w:rFonts w:ascii="Arial" w:hAnsi="Arial" w:cs="Arial"/>
        </w:rPr>
      </w:pPr>
    </w:p>
    <w:p w14:paraId="1FC98162" w14:textId="3A0842A2" w:rsidR="00351A98" w:rsidRPr="00730410" w:rsidRDefault="00351A98" w:rsidP="00730410">
      <w:pPr>
        <w:pStyle w:val="ListParagraph"/>
        <w:numPr>
          <w:ilvl w:val="0"/>
          <w:numId w:val="35"/>
        </w:numPr>
        <w:spacing w:after="0" w:line="240" w:lineRule="auto"/>
        <w:rPr>
          <w:rFonts w:ascii="Arial" w:hAnsi="Arial" w:cs="Arial"/>
        </w:rPr>
      </w:pPr>
      <w:r w:rsidRPr="00730410">
        <w:rPr>
          <w:rFonts w:ascii="Arial" w:hAnsi="Arial" w:cs="Arial"/>
        </w:rPr>
        <w:t xml:space="preserve">The </w:t>
      </w:r>
      <w:hyperlink r:id="rId12" w:tgtFrame="_blank" w:history="1">
        <w:r w:rsidRPr="00730410">
          <w:rPr>
            <w:rStyle w:val="Hyperlink"/>
            <w:rFonts w:ascii="Arial" w:hAnsi="Arial" w:cs="Arial"/>
          </w:rPr>
          <w:t>Queen’s Speech</w:t>
        </w:r>
      </w:hyperlink>
      <w:r w:rsidRPr="00730410">
        <w:rPr>
          <w:rFonts w:ascii="Arial" w:hAnsi="Arial" w:cs="Arial"/>
        </w:rPr>
        <w:t xml:space="preserve"> laid the Government’s ambitious legislative agenda for the next two years. Foremost among the many announcement is a commitment to additional funding for adult social care and the NHS, the reform of adult social care and legislation to help implement the NHS Long Term Plan. The Government also announced plans to reform the Mental Health Act to give people a stronger say in their treatment, additional funding to improve community provision for people with a learning disability and/or autism, introduce leave entitlement for unpaid carers and new support for Armed Forces veterans. We look forward to working with the Government to ensure that their change agenda for health, care and wellbeing is accompanied by adequate resources, a </w:t>
      </w:r>
      <w:proofErr w:type="gramStart"/>
      <w:r w:rsidRPr="00730410">
        <w:rPr>
          <w:rFonts w:ascii="Arial" w:hAnsi="Arial" w:cs="Arial"/>
        </w:rPr>
        <w:t>joined up</w:t>
      </w:r>
      <w:proofErr w:type="gramEnd"/>
      <w:r w:rsidRPr="00730410">
        <w:rPr>
          <w:rFonts w:ascii="Arial" w:hAnsi="Arial" w:cs="Arial"/>
        </w:rPr>
        <w:t xml:space="preserve"> approach across the care and health workforce, and a whole system shift in focus to prevention and supporting wellbeing in order to reduce the need for more intensive or acute support.</w:t>
      </w:r>
    </w:p>
    <w:p w14:paraId="6F5F4BED" w14:textId="77777777" w:rsidR="008925D7" w:rsidRPr="00730410" w:rsidRDefault="008925D7" w:rsidP="008925D7">
      <w:pPr>
        <w:pStyle w:val="ListParagraph"/>
        <w:spacing w:after="0" w:line="240" w:lineRule="auto"/>
        <w:ind w:left="20"/>
        <w:contextualSpacing w:val="0"/>
        <w:rPr>
          <w:rFonts w:ascii="Arial" w:hAnsi="Arial" w:cs="Arial"/>
        </w:rPr>
      </w:pPr>
    </w:p>
    <w:p w14:paraId="540A534E" w14:textId="77777777" w:rsidR="00BE6FE2" w:rsidRPr="00730410" w:rsidRDefault="009B1D61" w:rsidP="00BE6FE2">
      <w:pPr>
        <w:pStyle w:val="ListParagraph"/>
        <w:spacing w:after="0"/>
        <w:ind w:left="-340"/>
        <w:rPr>
          <w:rFonts w:ascii="Arial" w:hAnsi="Arial" w:cs="Arial"/>
          <w:b/>
          <w:bCs/>
        </w:rPr>
      </w:pPr>
      <w:r w:rsidRPr="00730410">
        <w:rPr>
          <w:rFonts w:ascii="Arial" w:hAnsi="Arial" w:cs="Arial"/>
          <w:b/>
          <w:bCs/>
        </w:rPr>
        <w:t>Publications</w:t>
      </w:r>
      <w:r w:rsidR="00364C1B" w:rsidRPr="00730410">
        <w:rPr>
          <w:rFonts w:ascii="Arial" w:hAnsi="Arial" w:cs="Arial"/>
          <w:b/>
          <w:bCs/>
        </w:rPr>
        <w:t xml:space="preserve"> and correspondence</w:t>
      </w:r>
    </w:p>
    <w:p w14:paraId="22909DDB" w14:textId="77777777" w:rsidR="00BE6FE2" w:rsidRPr="00730410" w:rsidRDefault="00BE6FE2" w:rsidP="00997AC2">
      <w:pPr>
        <w:pStyle w:val="ListParagraph"/>
        <w:spacing w:after="0"/>
        <w:ind w:left="-340"/>
        <w:rPr>
          <w:rFonts w:ascii="Arial" w:hAnsi="Arial" w:cs="Arial"/>
          <w:b/>
          <w:bCs/>
          <w:color w:val="FF0000"/>
        </w:rPr>
      </w:pPr>
    </w:p>
    <w:p w14:paraId="7F8E0A03" w14:textId="69E355A6" w:rsidR="00351A98" w:rsidRDefault="00351A98" w:rsidP="00730410">
      <w:pPr>
        <w:pStyle w:val="ListParagraph"/>
        <w:numPr>
          <w:ilvl w:val="0"/>
          <w:numId w:val="35"/>
        </w:numPr>
        <w:spacing w:line="240" w:lineRule="auto"/>
        <w:rPr>
          <w:rFonts w:ascii="Arial" w:hAnsi="Arial" w:cs="Arial"/>
        </w:rPr>
      </w:pPr>
      <w:r w:rsidRPr="00730410">
        <w:rPr>
          <w:rFonts w:ascii="Arial" w:hAnsi="Arial" w:cs="Arial"/>
        </w:rPr>
        <w:t xml:space="preserve">In October 2019, the Local Government Association (LGA) and National Association of Local Councils (NALC) published a jointly produced guide called ‘Reaching Out’ outlining how principal and local councils can make a difference in tackling loneliness. It had a joint introduction by Councillor Hudspeth and Councillor Sue Baxter, Chair of NALC. It was launched at the NALC Conference by Cllr Jamieson. </w:t>
      </w:r>
    </w:p>
    <w:p w14:paraId="5159B704" w14:textId="77777777" w:rsidR="00A2778D" w:rsidRPr="00A2778D" w:rsidRDefault="00A2778D" w:rsidP="00A2778D">
      <w:pPr>
        <w:spacing w:line="240" w:lineRule="auto"/>
        <w:rPr>
          <w:rFonts w:ascii="Arial" w:hAnsi="Arial" w:cs="Arial"/>
        </w:rPr>
      </w:pPr>
    </w:p>
    <w:p w14:paraId="6537153B" w14:textId="77777777" w:rsidR="00730410" w:rsidRDefault="00730410" w:rsidP="00730410">
      <w:pPr>
        <w:pStyle w:val="ListParagraph"/>
        <w:spacing w:line="240" w:lineRule="auto"/>
        <w:ind w:left="20"/>
        <w:rPr>
          <w:rFonts w:ascii="Arial" w:hAnsi="Arial" w:cs="Arial"/>
        </w:rPr>
      </w:pPr>
    </w:p>
    <w:p w14:paraId="4612715B" w14:textId="77777777" w:rsidR="00A2778D" w:rsidRPr="00A2778D" w:rsidRDefault="00A2778D" w:rsidP="00A2778D">
      <w:pPr>
        <w:pStyle w:val="ListParagraph"/>
        <w:spacing w:line="240" w:lineRule="auto"/>
        <w:ind w:left="20"/>
        <w:rPr>
          <w:rFonts w:ascii="Arial" w:hAnsi="Arial" w:cs="Arial"/>
          <w:i/>
          <w:iCs/>
        </w:rPr>
      </w:pPr>
      <w:bookmarkStart w:id="0" w:name="_GoBack"/>
      <w:bookmarkEnd w:id="0"/>
    </w:p>
    <w:p w14:paraId="5CDB541F" w14:textId="5F4DC885" w:rsidR="00730410" w:rsidRPr="00730410" w:rsidRDefault="00730410" w:rsidP="00730410">
      <w:pPr>
        <w:pStyle w:val="ListParagraph"/>
        <w:numPr>
          <w:ilvl w:val="0"/>
          <w:numId w:val="35"/>
        </w:numPr>
        <w:spacing w:line="240" w:lineRule="auto"/>
        <w:rPr>
          <w:rFonts w:ascii="Arial" w:hAnsi="Arial" w:cs="Arial"/>
          <w:i/>
          <w:iCs/>
        </w:rPr>
      </w:pPr>
      <w:r w:rsidRPr="00730410">
        <w:rPr>
          <w:rFonts w:ascii="Arial" w:hAnsi="Arial" w:cs="Arial"/>
        </w:rPr>
        <w:t xml:space="preserve">In October 2019, the LGA Lead Members recommitted to </w:t>
      </w:r>
      <w:hyperlink r:id="rId13" w:history="1">
        <w:r w:rsidRPr="00730410">
          <w:rPr>
            <w:rStyle w:val="Hyperlink"/>
            <w:rFonts w:ascii="Arial" w:hAnsi="Arial" w:cs="Arial"/>
          </w:rPr>
          <w:t>Making it Real (</w:t>
        </w:r>
        <w:proofErr w:type="spellStart"/>
        <w:r w:rsidRPr="00730410">
          <w:rPr>
            <w:rStyle w:val="Hyperlink"/>
            <w:rFonts w:ascii="Arial" w:hAnsi="Arial" w:cs="Arial"/>
          </w:rPr>
          <w:t>MiR</w:t>
        </w:r>
        <w:proofErr w:type="spellEnd"/>
        <w:r w:rsidRPr="00730410">
          <w:rPr>
            <w:rStyle w:val="Hyperlink"/>
            <w:rFonts w:ascii="Arial" w:hAnsi="Arial" w:cs="Arial"/>
          </w:rPr>
          <w:t>)</w:t>
        </w:r>
      </w:hyperlink>
      <w:r w:rsidRPr="00730410">
        <w:rPr>
          <w:rFonts w:ascii="Arial" w:hAnsi="Arial" w:cs="Arial"/>
        </w:rPr>
        <w:t xml:space="preserve"> - a framework to support personalised care and support. </w:t>
      </w:r>
      <w:proofErr w:type="spellStart"/>
      <w:r w:rsidRPr="00730410">
        <w:rPr>
          <w:rFonts w:ascii="Arial" w:hAnsi="Arial" w:cs="Arial"/>
          <w:lang w:val="en"/>
        </w:rPr>
        <w:t>MiR</w:t>
      </w:r>
      <w:proofErr w:type="spellEnd"/>
      <w:r w:rsidRPr="00730410">
        <w:rPr>
          <w:rFonts w:ascii="Arial" w:hAnsi="Arial" w:cs="Arial"/>
          <w:lang w:val="en"/>
        </w:rPr>
        <w:t xml:space="preserve"> is an easy to use, jargon-free set of </w:t>
      </w:r>
      <w:proofErr w:type="spellStart"/>
      <w:r w:rsidRPr="00730410">
        <w:rPr>
          <w:rFonts w:ascii="Arial" w:hAnsi="Arial" w:cs="Arial"/>
          <w:lang w:val="en"/>
        </w:rPr>
        <w:t>personalised</w:t>
      </w:r>
      <w:proofErr w:type="spellEnd"/>
      <w:r w:rsidRPr="00730410">
        <w:rPr>
          <w:rFonts w:ascii="Arial" w:hAnsi="Arial" w:cs="Arial"/>
          <w:lang w:val="en"/>
        </w:rPr>
        <w:t xml:space="preserve"> principles that focus on what matters to people receiving care and support. </w:t>
      </w:r>
      <w:proofErr w:type="spellStart"/>
      <w:r w:rsidRPr="00730410">
        <w:rPr>
          <w:rFonts w:ascii="Arial" w:hAnsi="Arial" w:cs="Arial"/>
          <w:lang w:val="en"/>
        </w:rPr>
        <w:t>MiR</w:t>
      </w:r>
      <w:proofErr w:type="spellEnd"/>
      <w:r w:rsidRPr="00730410">
        <w:rPr>
          <w:rFonts w:ascii="Arial" w:hAnsi="Arial" w:cs="Arial"/>
          <w:lang w:val="en"/>
        </w:rPr>
        <w:t xml:space="preserve"> is built around six themes that describe ‘what good looks like’ from an individual’s perspective - and what </w:t>
      </w:r>
      <w:proofErr w:type="spellStart"/>
      <w:r w:rsidRPr="00730410">
        <w:rPr>
          <w:rFonts w:ascii="Arial" w:hAnsi="Arial" w:cs="Arial"/>
          <w:lang w:val="en"/>
        </w:rPr>
        <w:t>organisations</w:t>
      </w:r>
      <w:proofErr w:type="spellEnd"/>
      <w:r w:rsidRPr="00730410">
        <w:rPr>
          <w:rFonts w:ascii="Arial" w:hAnsi="Arial" w:cs="Arial"/>
          <w:lang w:val="en"/>
        </w:rPr>
        <w:t xml:space="preserve"> should be doing to live up to those expectations. It supports co-production between people, commissioners and providers. </w:t>
      </w:r>
      <w:proofErr w:type="spellStart"/>
      <w:r w:rsidRPr="00730410">
        <w:rPr>
          <w:rFonts w:ascii="Arial" w:hAnsi="Arial" w:cs="Arial"/>
          <w:lang w:val="en"/>
        </w:rPr>
        <w:t>MiR</w:t>
      </w:r>
      <w:proofErr w:type="spellEnd"/>
      <w:r w:rsidRPr="00730410">
        <w:rPr>
          <w:rFonts w:ascii="Arial" w:hAnsi="Arial" w:cs="Arial"/>
          <w:lang w:val="en"/>
        </w:rPr>
        <w:t xml:space="preserve"> has been co-produced by Think Local Act Personal (TLAP) and the Coalition for Collaborative Care, with input from partners, </w:t>
      </w:r>
      <w:proofErr w:type="spellStart"/>
      <w:r w:rsidRPr="00730410">
        <w:rPr>
          <w:rFonts w:ascii="Arial" w:hAnsi="Arial" w:cs="Arial"/>
          <w:lang w:val="en"/>
        </w:rPr>
        <w:t>organisations</w:t>
      </w:r>
      <w:proofErr w:type="spellEnd"/>
      <w:r w:rsidRPr="00730410">
        <w:rPr>
          <w:rFonts w:ascii="Arial" w:hAnsi="Arial" w:cs="Arial"/>
          <w:lang w:val="en"/>
        </w:rPr>
        <w:t xml:space="preserve"> and individuals, including the National Co-production Advisory Group.</w:t>
      </w:r>
    </w:p>
    <w:p w14:paraId="75AF6FC1" w14:textId="7853690D" w:rsidR="00997AC2" w:rsidRPr="00997AC2" w:rsidRDefault="00997AC2" w:rsidP="00997AC2">
      <w:pPr>
        <w:pStyle w:val="ListParagraph"/>
        <w:rPr>
          <w:rFonts w:ascii="Arial" w:hAnsi="Arial" w:cs="Arial"/>
        </w:rPr>
      </w:pPr>
    </w:p>
    <w:p w14:paraId="3FAF9866" w14:textId="77777777" w:rsidR="00997AC2" w:rsidRPr="00997AC2" w:rsidRDefault="00997AC2" w:rsidP="00997AC2">
      <w:pPr>
        <w:pStyle w:val="ListParagraph"/>
        <w:spacing w:after="0" w:line="240" w:lineRule="auto"/>
        <w:ind w:left="20"/>
        <w:rPr>
          <w:rFonts w:ascii="Arial" w:hAnsi="Arial" w:cs="Arial"/>
        </w:rPr>
      </w:pPr>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4193"/>
      </w:tblGrid>
      <w:tr w:rsidR="0047646A" w:rsidRPr="00C723BD" w14:paraId="40C0B9FE" w14:textId="77777777" w:rsidTr="00A9604A">
        <w:trPr>
          <w:trHeight w:val="1012"/>
        </w:trPr>
        <w:tc>
          <w:tcPr>
            <w:tcW w:w="3174" w:type="dxa"/>
          </w:tcPr>
          <w:p w14:paraId="61559ABF" w14:textId="77777777" w:rsidR="00FE60F1" w:rsidRPr="00C723BD" w:rsidRDefault="00FE60F1" w:rsidP="00F02F60">
            <w:pPr>
              <w:autoSpaceDE w:val="0"/>
              <w:autoSpaceDN w:val="0"/>
              <w:adjustRightInd w:val="0"/>
              <w:spacing w:after="0" w:line="240" w:lineRule="auto"/>
              <w:rPr>
                <w:rFonts w:ascii="Arial" w:hAnsi="Arial" w:cs="Arial"/>
                <w:b/>
                <w:bCs/>
                <w:color w:val="000000"/>
              </w:rPr>
            </w:pPr>
          </w:p>
          <w:p w14:paraId="2C1E8B4C" w14:textId="77777777" w:rsidR="00075F56" w:rsidRDefault="00075F56" w:rsidP="00F02F60">
            <w:pPr>
              <w:autoSpaceDE w:val="0"/>
              <w:autoSpaceDN w:val="0"/>
              <w:adjustRightInd w:val="0"/>
              <w:spacing w:after="0" w:line="240" w:lineRule="auto"/>
              <w:rPr>
                <w:rFonts w:ascii="Arial" w:hAnsi="Arial" w:cs="Arial"/>
                <w:b/>
                <w:bCs/>
                <w:color w:val="000000"/>
              </w:rPr>
            </w:pPr>
          </w:p>
          <w:p w14:paraId="2AD2AA64" w14:textId="77777777" w:rsidR="00075F56" w:rsidRDefault="00075F56" w:rsidP="00F02F60">
            <w:pPr>
              <w:autoSpaceDE w:val="0"/>
              <w:autoSpaceDN w:val="0"/>
              <w:adjustRightInd w:val="0"/>
              <w:spacing w:after="0" w:line="240" w:lineRule="auto"/>
              <w:rPr>
                <w:rFonts w:ascii="Arial" w:hAnsi="Arial" w:cs="Arial"/>
                <w:b/>
                <w:bCs/>
                <w:color w:val="000000"/>
              </w:rPr>
            </w:pPr>
          </w:p>
          <w:p w14:paraId="6EDF989D" w14:textId="77777777" w:rsidR="0047646A" w:rsidRPr="00C723BD" w:rsidRDefault="0083372F" w:rsidP="00F02F60">
            <w:pPr>
              <w:autoSpaceDE w:val="0"/>
              <w:autoSpaceDN w:val="0"/>
              <w:adjustRightInd w:val="0"/>
              <w:spacing w:after="0" w:line="240" w:lineRule="auto"/>
              <w:rPr>
                <w:rFonts w:ascii="Arial" w:hAnsi="Arial" w:cs="Arial"/>
                <w:color w:val="000000"/>
              </w:rPr>
            </w:pPr>
            <w:r w:rsidRPr="00C723BD">
              <w:rPr>
                <w:rFonts w:ascii="Arial" w:hAnsi="Arial" w:cs="Arial"/>
                <w:b/>
                <w:bCs/>
                <w:color w:val="000000"/>
              </w:rPr>
              <w:t>C</w:t>
            </w:r>
            <w:r w:rsidR="0047646A" w:rsidRPr="00C723BD">
              <w:rPr>
                <w:rFonts w:ascii="Arial" w:hAnsi="Arial" w:cs="Arial"/>
                <w:b/>
                <w:bCs/>
                <w:color w:val="000000"/>
              </w:rPr>
              <w:t xml:space="preserve">ontact officer: </w:t>
            </w:r>
          </w:p>
        </w:tc>
        <w:tc>
          <w:tcPr>
            <w:tcW w:w="4193" w:type="dxa"/>
          </w:tcPr>
          <w:p w14:paraId="12EEBA85" w14:textId="77777777" w:rsidR="00C723BD" w:rsidRPr="00C723BD" w:rsidRDefault="00C723BD" w:rsidP="00F02F60">
            <w:pPr>
              <w:autoSpaceDE w:val="0"/>
              <w:autoSpaceDN w:val="0"/>
              <w:adjustRightInd w:val="0"/>
              <w:spacing w:after="0" w:line="240" w:lineRule="auto"/>
              <w:rPr>
                <w:rFonts w:ascii="Arial" w:hAnsi="Arial" w:cs="Arial"/>
                <w:color w:val="000000"/>
              </w:rPr>
            </w:pPr>
          </w:p>
          <w:p w14:paraId="6B7640FA" w14:textId="77777777" w:rsidR="00075F56" w:rsidRDefault="00075F56" w:rsidP="0093308E">
            <w:pPr>
              <w:autoSpaceDE w:val="0"/>
              <w:autoSpaceDN w:val="0"/>
              <w:adjustRightInd w:val="0"/>
              <w:spacing w:after="0" w:line="240" w:lineRule="auto"/>
              <w:rPr>
                <w:rFonts w:ascii="Arial" w:hAnsi="Arial" w:cs="Arial"/>
                <w:color w:val="000000"/>
              </w:rPr>
            </w:pPr>
          </w:p>
          <w:p w14:paraId="32A7ADA8" w14:textId="77777777" w:rsidR="00075F56" w:rsidRDefault="00075F56" w:rsidP="0093308E">
            <w:pPr>
              <w:autoSpaceDE w:val="0"/>
              <w:autoSpaceDN w:val="0"/>
              <w:adjustRightInd w:val="0"/>
              <w:spacing w:after="0" w:line="240" w:lineRule="auto"/>
              <w:rPr>
                <w:rFonts w:ascii="Arial" w:hAnsi="Arial" w:cs="Arial"/>
                <w:color w:val="000000"/>
              </w:rPr>
            </w:pPr>
          </w:p>
          <w:p w14:paraId="65BDE32A" w14:textId="77777777" w:rsidR="0047646A" w:rsidRPr="00C723BD" w:rsidRDefault="0093308E" w:rsidP="0093308E">
            <w:pPr>
              <w:autoSpaceDE w:val="0"/>
              <w:autoSpaceDN w:val="0"/>
              <w:adjustRightInd w:val="0"/>
              <w:spacing w:after="0" w:line="240" w:lineRule="auto"/>
              <w:rPr>
                <w:rFonts w:ascii="Arial" w:hAnsi="Arial" w:cs="Arial"/>
                <w:color w:val="000000"/>
              </w:rPr>
            </w:pPr>
            <w:r>
              <w:rPr>
                <w:rFonts w:ascii="Arial" w:hAnsi="Arial" w:cs="Arial"/>
                <w:color w:val="000000"/>
              </w:rPr>
              <w:t>Mark Norris</w:t>
            </w:r>
          </w:p>
        </w:tc>
      </w:tr>
      <w:tr w:rsidR="0047646A" w:rsidRPr="00C723BD" w14:paraId="0C6FD0FF" w14:textId="77777777" w:rsidTr="00D64491">
        <w:trPr>
          <w:trHeight w:val="131"/>
        </w:trPr>
        <w:tc>
          <w:tcPr>
            <w:tcW w:w="3174" w:type="dxa"/>
          </w:tcPr>
          <w:p w14:paraId="3CAC2927" w14:textId="77777777" w:rsidR="0047646A" w:rsidRPr="00075F56" w:rsidRDefault="0047646A" w:rsidP="0079142D">
            <w:pPr>
              <w:autoSpaceDE w:val="0"/>
              <w:autoSpaceDN w:val="0"/>
              <w:adjustRightInd w:val="0"/>
              <w:spacing w:before="120" w:after="0" w:line="240" w:lineRule="auto"/>
              <w:rPr>
                <w:rFonts w:ascii="Arial" w:hAnsi="Arial" w:cs="Arial"/>
                <w:b/>
                <w:bCs/>
                <w:color w:val="000000"/>
              </w:rPr>
            </w:pPr>
            <w:r w:rsidRPr="00C723BD">
              <w:rPr>
                <w:rFonts w:ascii="Arial" w:hAnsi="Arial" w:cs="Arial"/>
                <w:b/>
                <w:bCs/>
                <w:color w:val="000000"/>
              </w:rPr>
              <w:t xml:space="preserve">Position: </w:t>
            </w:r>
          </w:p>
        </w:tc>
        <w:tc>
          <w:tcPr>
            <w:tcW w:w="4193" w:type="dxa"/>
          </w:tcPr>
          <w:p w14:paraId="33B39BE1" w14:textId="7BAD4E61" w:rsidR="0047646A" w:rsidRPr="00C723BD" w:rsidRDefault="0093308E" w:rsidP="008423CE">
            <w:pPr>
              <w:autoSpaceDE w:val="0"/>
              <w:autoSpaceDN w:val="0"/>
              <w:adjustRightInd w:val="0"/>
              <w:spacing w:before="120" w:after="0" w:line="240" w:lineRule="auto"/>
              <w:rPr>
                <w:rFonts w:ascii="Arial" w:hAnsi="Arial" w:cs="Arial"/>
                <w:color w:val="000000"/>
              </w:rPr>
            </w:pPr>
            <w:r>
              <w:rPr>
                <w:rFonts w:ascii="Arial" w:hAnsi="Arial" w:cs="Arial"/>
                <w:color w:val="000000"/>
              </w:rPr>
              <w:t>Princip</w:t>
            </w:r>
            <w:r w:rsidR="008423CE">
              <w:rPr>
                <w:rFonts w:ascii="Arial" w:hAnsi="Arial" w:cs="Arial"/>
                <w:color w:val="000000"/>
              </w:rPr>
              <w:t>al</w:t>
            </w:r>
            <w:r>
              <w:rPr>
                <w:rFonts w:ascii="Arial" w:hAnsi="Arial" w:cs="Arial"/>
                <w:color w:val="000000"/>
              </w:rPr>
              <w:t xml:space="preserve"> Policy Adviser</w:t>
            </w:r>
          </w:p>
        </w:tc>
      </w:tr>
      <w:tr w:rsidR="0047646A" w:rsidRPr="00C723BD" w14:paraId="57CB1450" w14:textId="77777777" w:rsidTr="00D64491">
        <w:trPr>
          <w:trHeight w:val="131"/>
        </w:trPr>
        <w:tc>
          <w:tcPr>
            <w:tcW w:w="3174" w:type="dxa"/>
          </w:tcPr>
          <w:p w14:paraId="38B17A57"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Phone no: </w:t>
            </w:r>
          </w:p>
        </w:tc>
        <w:tc>
          <w:tcPr>
            <w:tcW w:w="4193" w:type="dxa"/>
          </w:tcPr>
          <w:p w14:paraId="0BAF1BD3" w14:textId="77777777" w:rsidR="0047646A" w:rsidRPr="00C723BD" w:rsidRDefault="00CE4614" w:rsidP="0079142D">
            <w:pPr>
              <w:autoSpaceDE w:val="0"/>
              <w:autoSpaceDN w:val="0"/>
              <w:adjustRightInd w:val="0"/>
              <w:spacing w:before="120" w:after="0" w:line="240" w:lineRule="auto"/>
              <w:rPr>
                <w:rFonts w:ascii="Arial" w:hAnsi="Arial" w:cs="Arial"/>
                <w:color w:val="000000"/>
              </w:rPr>
            </w:pPr>
            <w:r w:rsidRPr="00C723BD">
              <w:rPr>
                <w:rFonts w:ascii="Arial" w:hAnsi="Arial" w:cs="Arial"/>
                <w:color w:val="000000"/>
              </w:rPr>
              <w:t>020 7</w:t>
            </w:r>
            <w:r w:rsidR="0093308E">
              <w:rPr>
                <w:rFonts w:ascii="Arial" w:hAnsi="Arial" w:cs="Arial"/>
                <w:color w:val="000000"/>
              </w:rPr>
              <w:t>664 3241</w:t>
            </w:r>
          </w:p>
        </w:tc>
      </w:tr>
      <w:tr w:rsidR="0047646A" w:rsidRPr="00C723BD" w14:paraId="65401692" w14:textId="77777777" w:rsidTr="00D64491">
        <w:trPr>
          <w:trHeight w:val="131"/>
        </w:trPr>
        <w:tc>
          <w:tcPr>
            <w:tcW w:w="3174" w:type="dxa"/>
          </w:tcPr>
          <w:p w14:paraId="24D736C7"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E-mail: </w:t>
            </w:r>
          </w:p>
        </w:tc>
        <w:tc>
          <w:tcPr>
            <w:tcW w:w="4193" w:type="dxa"/>
          </w:tcPr>
          <w:p w14:paraId="6F5D317A" w14:textId="77777777" w:rsidR="0047646A" w:rsidRPr="00C723BD" w:rsidRDefault="00A2778D" w:rsidP="0079142D">
            <w:pPr>
              <w:autoSpaceDE w:val="0"/>
              <w:autoSpaceDN w:val="0"/>
              <w:adjustRightInd w:val="0"/>
              <w:spacing w:before="120" w:after="0" w:line="240" w:lineRule="auto"/>
              <w:rPr>
                <w:rFonts w:ascii="Arial" w:hAnsi="Arial" w:cs="Arial"/>
                <w:color w:val="000000"/>
              </w:rPr>
            </w:pPr>
            <w:hyperlink r:id="rId14" w:history="1">
              <w:r w:rsidR="0093308E" w:rsidRPr="0045081D">
                <w:rPr>
                  <w:rStyle w:val="Hyperlink"/>
                  <w:rFonts w:ascii="Arial" w:hAnsi="Arial" w:cs="Arial"/>
                </w:rPr>
                <w:t>mark.norris@local.gov.uk</w:t>
              </w:r>
            </w:hyperlink>
            <w:r w:rsidR="0079142D" w:rsidRPr="00C723BD">
              <w:rPr>
                <w:rFonts w:ascii="Arial" w:hAnsi="Arial" w:cs="Arial"/>
                <w:color w:val="000000"/>
              </w:rPr>
              <w:t xml:space="preserve"> </w:t>
            </w:r>
            <w:r w:rsidR="0047646A" w:rsidRPr="00C723BD">
              <w:rPr>
                <w:rFonts w:ascii="Arial" w:hAnsi="Arial" w:cs="Arial"/>
                <w:color w:val="000000"/>
              </w:rPr>
              <w:t xml:space="preserve"> </w:t>
            </w:r>
          </w:p>
        </w:tc>
      </w:tr>
    </w:tbl>
    <w:p w14:paraId="66AEC59D" w14:textId="77777777" w:rsidR="00045988" w:rsidRPr="00C723BD" w:rsidRDefault="00045988" w:rsidP="004F357B">
      <w:pPr>
        <w:spacing w:line="240" w:lineRule="auto"/>
        <w:rPr>
          <w:rFonts w:ascii="Arial" w:hAnsi="Arial" w:cs="Arial"/>
        </w:rPr>
      </w:pPr>
    </w:p>
    <w:sectPr w:rsidR="00045988" w:rsidRPr="00C723BD" w:rsidSect="00CC285F">
      <w:headerReference w:type="default" r:id="rId15"/>
      <w:pgSz w:w="11906" w:h="16838"/>
      <w:pgMar w:top="567" w:right="1134" w:bottom="567" w:left="1134"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1E5A4" w14:textId="77777777" w:rsidR="00351A98" w:rsidRDefault="00351A98" w:rsidP="0047646A">
      <w:pPr>
        <w:spacing w:after="0" w:line="240" w:lineRule="auto"/>
      </w:pPr>
      <w:r>
        <w:separator/>
      </w:r>
    </w:p>
  </w:endnote>
  <w:endnote w:type="continuationSeparator" w:id="0">
    <w:p w14:paraId="5875089E" w14:textId="77777777" w:rsidR="00351A98" w:rsidRDefault="00351A98"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55 Roman">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9C521" w14:textId="77777777" w:rsidR="00351A98" w:rsidRDefault="00351A98" w:rsidP="0047646A">
      <w:pPr>
        <w:spacing w:after="0" w:line="240" w:lineRule="auto"/>
      </w:pPr>
      <w:r>
        <w:separator/>
      </w:r>
    </w:p>
  </w:footnote>
  <w:footnote w:type="continuationSeparator" w:id="0">
    <w:p w14:paraId="792994BC" w14:textId="77777777" w:rsidR="00351A98" w:rsidRDefault="00351A98" w:rsidP="00476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9A571" w14:textId="77777777" w:rsidR="00351A98" w:rsidRDefault="00351A98" w:rsidP="0037646E">
    <w:pPr>
      <w:pStyle w:val="Header"/>
    </w:pPr>
  </w:p>
  <w:tbl>
    <w:tblPr>
      <w:tblW w:w="0" w:type="auto"/>
      <w:tblLook w:val="01E0" w:firstRow="1" w:lastRow="1" w:firstColumn="1" w:lastColumn="1" w:noHBand="0" w:noVBand="0"/>
    </w:tblPr>
    <w:tblGrid>
      <w:gridCol w:w="5778"/>
      <w:gridCol w:w="3509"/>
    </w:tblGrid>
    <w:tr w:rsidR="00351A98" w14:paraId="0D4C07B7" w14:textId="77777777" w:rsidTr="008925D7">
      <w:trPr>
        <w:trHeight w:val="142"/>
      </w:trPr>
      <w:tc>
        <w:tcPr>
          <w:tcW w:w="5778" w:type="dxa"/>
          <w:vMerge w:val="restart"/>
        </w:tcPr>
        <w:p w14:paraId="79B86F89" w14:textId="77777777" w:rsidR="00351A98" w:rsidRDefault="00351A98" w:rsidP="0037646E">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2BF9DBE4" wp14:editId="2B758565">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339BD26E" w14:textId="77777777" w:rsidR="00351A98" w:rsidRDefault="00351A98" w:rsidP="0037646E">
          <w:pPr>
            <w:pStyle w:val="Header"/>
            <w:rPr>
              <w:rFonts w:ascii="Arial" w:hAnsi="Arial" w:cs="Arial"/>
            </w:rPr>
          </w:pPr>
        </w:p>
      </w:tc>
      <w:tc>
        <w:tcPr>
          <w:tcW w:w="3509" w:type="dxa"/>
          <w:hideMark/>
        </w:tcPr>
        <w:p w14:paraId="7BE4A2F2" w14:textId="77777777" w:rsidR="00351A98" w:rsidRDefault="00351A98" w:rsidP="0037646E">
          <w:pPr>
            <w:pStyle w:val="Header"/>
            <w:rPr>
              <w:rFonts w:ascii="Arial" w:hAnsi="Arial" w:cs="Arial"/>
              <w:b/>
            </w:rPr>
          </w:pPr>
          <w:r>
            <w:rPr>
              <w:rFonts w:ascii="Arial" w:hAnsi="Arial" w:cs="Arial"/>
              <w:b/>
            </w:rPr>
            <w:t xml:space="preserve">Councillors’ Forum </w:t>
          </w:r>
        </w:p>
      </w:tc>
    </w:tr>
    <w:tr w:rsidR="00351A98" w14:paraId="007B6BDD" w14:textId="77777777" w:rsidTr="008925D7">
      <w:trPr>
        <w:trHeight w:val="450"/>
      </w:trPr>
      <w:tc>
        <w:tcPr>
          <w:tcW w:w="0" w:type="auto"/>
          <w:vMerge/>
          <w:vAlign w:val="center"/>
          <w:hideMark/>
        </w:tcPr>
        <w:p w14:paraId="38D0BD3D" w14:textId="77777777" w:rsidR="00351A98" w:rsidRDefault="00351A98" w:rsidP="0037646E">
          <w:pPr>
            <w:spacing w:line="240" w:lineRule="auto"/>
            <w:rPr>
              <w:rFonts w:ascii="Arial" w:eastAsia="Times New Roman" w:hAnsi="Arial" w:cs="Arial"/>
              <w:szCs w:val="20"/>
            </w:rPr>
          </w:pPr>
        </w:p>
      </w:tc>
      <w:tc>
        <w:tcPr>
          <w:tcW w:w="3509" w:type="dxa"/>
        </w:tcPr>
        <w:p w14:paraId="3AF8AB1F" w14:textId="77777777" w:rsidR="00351A98" w:rsidRDefault="00351A98" w:rsidP="0037646E">
          <w:pPr>
            <w:pStyle w:val="Header"/>
            <w:spacing w:before="60"/>
            <w:rPr>
              <w:rFonts w:ascii="Arial" w:hAnsi="Arial" w:cs="Arial"/>
            </w:rPr>
          </w:pPr>
        </w:p>
        <w:p w14:paraId="70C9958E" w14:textId="4F6C737D" w:rsidR="00351A98" w:rsidRPr="00D428A6" w:rsidRDefault="00D52AC7" w:rsidP="00D52AC7">
          <w:pPr>
            <w:pStyle w:val="Header"/>
            <w:spacing w:before="60"/>
            <w:rPr>
              <w:rFonts w:ascii="Arial" w:hAnsi="Arial" w:cs="Arial"/>
            </w:rPr>
          </w:pPr>
          <w:r>
            <w:rPr>
              <w:rFonts w:ascii="Arial" w:hAnsi="Arial" w:cs="Arial"/>
            </w:rPr>
            <w:t>23 January 2020</w:t>
          </w:r>
        </w:p>
      </w:tc>
    </w:tr>
    <w:tr w:rsidR="00351A98" w14:paraId="202AFB5D" w14:textId="77777777" w:rsidTr="008925D7">
      <w:trPr>
        <w:trHeight w:val="450"/>
      </w:trPr>
      <w:tc>
        <w:tcPr>
          <w:tcW w:w="0" w:type="auto"/>
          <w:vMerge/>
          <w:vAlign w:val="center"/>
          <w:hideMark/>
        </w:tcPr>
        <w:p w14:paraId="19E5B9C1" w14:textId="77777777" w:rsidR="00351A98" w:rsidRDefault="00351A98" w:rsidP="0037646E">
          <w:pPr>
            <w:spacing w:line="240" w:lineRule="auto"/>
            <w:rPr>
              <w:rFonts w:ascii="Arial" w:eastAsia="Times New Roman" w:hAnsi="Arial" w:cs="Arial"/>
              <w:szCs w:val="20"/>
            </w:rPr>
          </w:pPr>
        </w:p>
      </w:tc>
      <w:tc>
        <w:tcPr>
          <w:tcW w:w="3509" w:type="dxa"/>
          <w:vAlign w:val="bottom"/>
        </w:tcPr>
        <w:p w14:paraId="1D13EAFF" w14:textId="77777777" w:rsidR="00351A98" w:rsidRDefault="00351A98" w:rsidP="0037646E">
          <w:pPr>
            <w:pStyle w:val="Header"/>
            <w:spacing w:before="60"/>
            <w:rPr>
              <w:rFonts w:ascii="Arial" w:hAnsi="Arial" w:cs="Arial"/>
              <w:b/>
            </w:rPr>
          </w:pPr>
        </w:p>
      </w:tc>
    </w:tr>
  </w:tbl>
  <w:p w14:paraId="25F316A5" w14:textId="77777777" w:rsidR="00351A98" w:rsidRPr="0037646E" w:rsidRDefault="00351A98" w:rsidP="00376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82B"/>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0D99"/>
    <w:multiLevelType w:val="hybridMultilevel"/>
    <w:tmpl w:val="64627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3" w15:restartNumberingAfterBreak="0">
    <w:nsid w:val="12046112"/>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513FE"/>
    <w:multiLevelType w:val="hybridMultilevel"/>
    <w:tmpl w:val="C54C805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F31B41"/>
    <w:multiLevelType w:val="hybridMultilevel"/>
    <w:tmpl w:val="2EB2D4BC"/>
    <w:lvl w:ilvl="0" w:tplc="EB90B96A">
      <w:start w:val="1"/>
      <w:numFmt w:val="decimal"/>
      <w:lvlText w:val="%1."/>
      <w:lvlJc w:val="left"/>
      <w:pPr>
        <w:ind w:left="0" w:hanging="360"/>
      </w:pPr>
      <w:rPr>
        <w:rFonts w:hint="default"/>
        <w:b w:val="0"/>
        <w:color w:val="FF000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1BA71B14"/>
    <w:multiLevelType w:val="hybridMultilevel"/>
    <w:tmpl w:val="002E5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354A6D"/>
    <w:multiLevelType w:val="hybridMultilevel"/>
    <w:tmpl w:val="5666F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7974C9"/>
    <w:multiLevelType w:val="hybridMultilevel"/>
    <w:tmpl w:val="21E22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CE2E8F"/>
    <w:multiLevelType w:val="hybridMultilevel"/>
    <w:tmpl w:val="9F96B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34797D"/>
    <w:multiLevelType w:val="hybridMultilevel"/>
    <w:tmpl w:val="F52A0730"/>
    <w:lvl w:ilvl="0" w:tplc="FEA4A6B0">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4F761F"/>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C5915"/>
    <w:multiLevelType w:val="hybridMultilevel"/>
    <w:tmpl w:val="6CE8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620D7D"/>
    <w:multiLevelType w:val="hybridMultilevel"/>
    <w:tmpl w:val="9CC84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392849"/>
    <w:multiLevelType w:val="hybridMultilevel"/>
    <w:tmpl w:val="6E868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4DC123B"/>
    <w:multiLevelType w:val="hybridMultilevel"/>
    <w:tmpl w:val="2FC04D12"/>
    <w:lvl w:ilvl="0" w:tplc="82CAFBA2">
      <w:start w:val="1"/>
      <w:numFmt w:val="decimal"/>
      <w:lvlText w:val="%1."/>
      <w:lvlJc w:val="left"/>
      <w:pPr>
        <w:ind w:left="20" w:hanging="360"/>
      </w:pPr>
      <w:rPr>
        <w:rFonts w:hint="default"/>
        <w:b w:val="0"/>
        <w:sz w:val="22"/>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16" w15:restartNumberingAfterBreak="0">
    <w:nsid w:val="37684BC9"/>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B1A77"/>
    <w:multiLevelType w:val="hybridMultilevel"/>
    <w:tmpl w:val="F8DA8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8A32CC"/>
    <w:multiLevelType w:val="hybridMultilevel"/>
    <w:tmpl w:val="08B2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0554F87"/>
    <w:multiLevelType w:val="hybridMultilevel"/>
    <w:tmpl w:val="67080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0E83766"/>
    <w:multiLevelType w:val="hybridMultilevel"/>
    <w:tmpl w:val="7E2E50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8B17A0E"/>
    <w:multiLevelType w:val="hybridMultilevel"/>
    <w:tmpl w:val="9FFAC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E23483F"/>
    <w:multiLevelType w:val="hybridMultilevel"/>
    <w:tmpl w:val="32AA1B32"/>
    <w:lvl w:ilvl="0" w:tplc="D0B658B0">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EB18DB"/>
    <w:multiLevelType w:val="hybridMultilevel"/>
    <w:tmpl w:val="8828D2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3924EC6"/>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F19C4"/>
    <w:multiLevelType w:val="hybridMultilevel"/>
    <w:tmpl w:val="E758A3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F0217E"/>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A177EE"/>
    <w:multiLevelType w:val="hybridMultilevel"/>
    <w:tmpl w:val="96863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EF24DB"/>
    <w:multiLevelType w:val="hybridMultilevel"/>
    <w:tmpl w:val="25D82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CD7004"/>
    <w:multiLevelType w:val="hybridMultilevel"/>
    <w:tmpl w:val="280CB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AB3B46"/>
    <w:multiLevelType w:val="multilevel"/>
    <w:tmpl w:val="7D442672"/>
    <w:styleLink w:val="List2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31" w15:restartNumberingAfterBreak="0">
    <w:nsid w:val="6DD67B91"/>
    <w:multiLevelType w:val="hybridMultilevel"/>
    <w:tmpl w:val="67524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1D21AF"/>
    <w:multiLevelType w:val="hybridMultilevel"/>
    <w:tmpl w:val="E5F0CE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707E13"/>
    <w:multiLevelType w:val="hybridMultilevel"/>
    <w:tmpl w:val="FCE43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5AA5212"/>
    <w:multiLevelType w:val="hybridMultilevel"/>
    <w:tmpl w:val="D4125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6C713CF"/>
    <w:multiLevelType w:val="multilevel"/>
    <w:tmpl w:val="541AE162"/>
    <w:styleLink w:val="List31"/>
    <w:lvl w:ilvl="0">
      <w:numFmt w:val="bullet"/>
      <w:lvlText w:val="•"/>
      <w:lvlJc w:val="left"/>
      <w:pPr>
        <w:tabs>
          <w:tab w:val="num" w:pos="279"/>
        </w:tabs>
        <w:ind w:left="279" w:hanging="279"/>
      </w:pPr>
      <w:rPr>
        <w:rFonts w:ascii="Arial" w:eastAsia="Arial" w:hAnsi="Arial" w:cs="Arial"/>
        <w:kern w:val="1"/>
        <w:position w:val="0"/>
        <w:sz w:val="22"/>
        <w:szCs w:val="22"/>
      </w:rPr>
    </w:lvl>
    <w:lvl w:ilvl="1">
      <w:start w:val="1"/>
      <w:numFmt w:val="bullet"/>
      <w:lvlText w:val="•"/>
      <w:lvlJc w:val="left"/>
      <w:pPr>
        <w:tabs>
          <w:tab w:val="num" w:pos="104"/>
        </w:tabs>
      </w:pPr>
      <w:rPr>
        <w:rFonts w:ascii="Arial" w:eastAsia="Arial" w:hAnsi="Arial" w:cs="Arial"/>
        <w:kern w:val="1"/>
        <w:position w:val="0"/>
        <w:sz w:val="24"/>
        <w:szCs w:val="24"/>
      </w:rPr>
    </w:lvl>
    <w:lvl w:ilvl="2">
      <w:start w:val="1"/>
      <w:numFmt w:val="bullet"/>
      <w:lvlText w:val="•"/>
      <w:lvlJc w:val="left"/>
      <w:pPr>
        <w:tabs>
          <w:tab w:val="num" w:pos="104"/>
        </w:tabs>
      </w:pPr>
      <w:rPr>
        <w:rFonts w:ascii="Arial" w:eastAsia="Arial" w:hAnsi="Arial" w:cs="Arial"/>
        <w:kern w:val="1"/>
        <w:position w:val="0"/>
        <w:sz w:val="24"/>
        <w:szCs w:val="24"/>
      </w:rPr>
    </w:lvl>
    <w:lvl w:ilvl="3">
      <w:start w:val="1"/>
      <w:numFmt w:val="bullet"/>
      <w:lvlText w:val="•"/>
      <w:lvlJc w:val="left"/>
      <w:pPr>
        <w:tabs>
          <w:tab w:val="num" w:pos="104"/>
        </w:tabs>
      </w:pPr>
      <w:rPr>
        <w:rFonts w:ascii="Arial" w:eastAsia="Arial" w:hAnsi="Arial" w:cs="Arial"/>
        <w:kern w:val="1"/>
        <w:position w:val="0"/>
        <w:sz w:val="24"/>
        <w:szCs w:val="24"/>
      </w:rPr>
    </w:lvl>
    <w:lvl w:ilvl="4">
      <w:start w:val="1"/>
      <w:numFmt w:val="bullet"/>
      <w:lvlText w:val="•"/>
      <w:lvlJc w:val="left"/>
      <w:pPr>
        <w:tabs>
          <w:tab w:val="num" w:pos="104"/>
        </w:tabs>
      </w:pPr>
      <w:rPr>
        <w:rFonts w:ascii="Arial" w:eastAsia="Arial" w:hAnsi="Arial" w:cs="Arial"/>
        <w:kern w:val="1"/>
        <w:position w:val="0"/>
        <w:sz w:val="24"/>
        <w:szCs w:val="24"/>
      </w:rPr>
    </w:lvl>
    <w:lvl w:ilvl="5">
      <w:start w:val="1"/>
      <w:numFmt w:val="bullet"/>
      <w:lvlText w:val="•"/>
      <w:lvlJc w:val="left"/>
      <w:pPr>
        <w:tabs>
          <w:tab w:val="num" w:pos="104"/>
        </w:tabs>
      </w:pPr>
      <w:rPr>
        <w:rFonts w:ascii="Arial" w:eastAsia="Arial" w:hAnsi="Arial" w:cs="Arial"/>
        <w:kern w:val="1"/>
        <w:position w:val="0"/>
        <w:sz w:val="24"/>
        <w:szCs w:val="24"/>
      </w:rPr>
    </w:lvl>
    <w:lvl w:ilvl="6">
      <w:start w:val="1"/>
      <w:numFmt w:val="bullet"/>
      <w:lvlText w:val="•"/>
      <w:lvlJc w:val="left"/>
      <w:pPr>
        <w:tabs>
          <w:tab w:val="num" w:pos="104"/>
        </w:tabs>
      </w:pPr>
      <w:rPr>
        <w:rFonts w:ascii="Arial" w:eastAsia="Arial" w:hAnsi="Arial" w:cs="Arial"/>
        <w:kern w:val="1"/>
        <w:position w:val="0"/>
        <w:sz w:val="24"/>
        <w:szCs w:val="24"/>
      </w:rPr>
    </w:lvl>
    <w:lvl w:ilvl="7">
      <w:start w:val="1"/>
      <w:numFmt w:val="bullet"/>
      <w:lvlText w:val="•"/>
      <w:lvlJc w:val="left"/>
      <w:pPr>
        <w:tabs>
          <w:tab w:val="num" w:pos="104"/>
        </w:tabs>
      </w:pPr>
      <w:rPr>
        <w:rFonts w:ascii="Arial" w:eastAsia="Arial" w:hAnsi="Arial" w:cs="Arial"/>
        <w:kern w:val="1"/>
        <w:position w:val="0"/>
        <w:sz w:val="24"/>
        <w:szCs w:val="24"/>
      </w:rPr>
    </w:lvl>
    <w:lvl w:ilvl="8">
      <w:start w:val="1"/>
      <w:numFmt w:val="bullet"/>
      <w:lvlText w:val="•"/>
      <w:lvlJc w:val="left"/>
      <w:pPr>
        <w:tabs>
          <w:tab w:val="num" w:pos="104"/>
        </w:tabs>
      </w:pPr>
      <w:rPr>
        <w:rFonts w:ascii="Arial" w:eastAsia="Arial" w:hAnsi="Arial" w:cs="Arial"/>
        <w:kern w:val="1"/>
        <w:position w:val="0"/>
        <w:sz w:val="24"/>
        <w:szCs w:val="24"/>
      </w:rPr>
    </w:lvl>
  </w:abstractNum>
  <w:abstractNum w:abstractNumId="36" w15:restartNumberingAfterBreak="0">
    <w:nsid w:val="785365E4"/>
    <w:multiLevelType w:val="hybridMultilevel"/>
    <w:tmpl w:val="43207F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AD74FDB"/>
    <w:multiLevelType w:val="hybridMultilevel"/>
    <w:tmpl w:val="347AA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EF674DE"/>
    <w:multiLevelType w:val="hybridMultilevel"/>
    <w:tmpl w:val="8D2E8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0"/>
  </w:num>
  <w:num w:numId="3">
    <w:abstractNumId w:val="35"/>
  </w:num>
  <w:num w:numId="4">
    <w:abstractNumId w:val="3"/>
  </w:num>
  <w:num w:numId="5">
    <w:abstractNumId w:val="1"/>
  </w:num>
  <w:num w:numId="6">
    <w:abstractNumId w:val="14"/>
  </w:num>
  <w:num w:numId="7">
    <w:abstractNumId w:val="6"/>
  </w:num>
  <w:num w:numId="8">
    <w:abstractNumId w:val="11"/>
  </w:num>
  <w:num w:numId="9">
    <w:abstractNumId w:val="28"/>
  </w:num>
  <w:num w:numId="10">
    <w:abstractNumId w:val="27"/>
  </w:num>
  <w:num w:numId="11">
    <w:abstractNumId w:val="18"/>
  </w:num>
  <w:num w:numId="12">
    <w:abstractNumId w:val="16"/>
  </w:num>
  <w:num w:numId="13">
    <w:abstractNumId w:val="24"/>
  </w:num>
  <w:num w:numId="14">
    <w:abstractNumId w:val="26"/>
  </w:num>
  <w:num w:numId="15">
    <w:abstractNumId w:val="0"/>
  </w:num>
  <w:num w:numId="16">
    <w:abstractNumId w:val="4"/>
  </w:num>
  <w:num w:numId="17">
    <w:abstractNumId w:val="23"/>
  </w:num>
  <w:num w:numId="18">
    <w:abstractNumId w:val="36"/>
  </w:num>
  <w:num w:numId="19">
    <w:abstractNumId w:val="32"/>
  </w:num>
  <w:num w:numId="20">
    <w:abstractNumId w:val="17"/>
  </w:num>
  <w:num w:numId="21">
    <w:abstractNumId w:val="10"/>
  </w:num>
  <w:num w:numId="22">
    <w:abstractNumId w:val="19"/>
  </w:num>
  <w:num w:numId="23">
    <w:abstractNumId w:val="8"/>
  </w:num>
  <w:num w:numId="24">
    <w:abstractNumId w:val="9"/>
  </w:num>
  <w:num w:numId="25">
    <w:abstractNumId w:val="34"/>
  </w:num>
  <w:num w:numId="26">
    <w:abstractNumId w:val="22"/>
  </w:num>
  <w:num w:numId="27">
    <w:abstractNumId w:val="37"/>
  </w:num>
  <w:num w:numId="28">
    <w:abstractNumId w:val="25"/>
  </w:num>
  <w:num w:numId="29">
    <w:abstractNumId w:val="38"/>
  </w:num>
  <w:num w:numId="30">
    <w:abstractNumId w:val="29"/>
  </w:num>
  <w:num w:numId="31">
    <w:abstractNumId w:val="12"/>
  </w:num>
  <w:num w:numId="32">
    <w:abstractNumId w:val="31"/>
  </w:num>
  <w:num w:numId="33">
    <w:abstractNumId w:val="5"/>
  </w:num>
  <w:num w:numId="34">
    <w:abstractNumId w:val="33"/>
  </w:num>
  <w:num w:numId="35">
    <w:abstractNumId w:val="15"/>
  </w:num>
  <w:num w:numId="36">
    <w:abstractNumId w:val="13"/>
  </w:num>
  <w:num w:numId="37">
    <w:abstractNumId w:val="7"/>
  </w:num>
  <w:num w:numId="38">
    <w:abstractNumId w:val="21"/>
  </w:num>
  <w:num w:numId="3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6A"/>
    <w:rsid w:val="00004222"/>
    <w:rsid w:val="00004B29"/>
    <w:rsid w:val="00006428"/>
    <w:rsid w:val="00006C0C"/>
    <w:rsid w:val="00026E71"/>
    <w:rsid w:val="000329F0"/>
    <w:rsid w:val="00037CA7"/>
    <w:rsid w:val="00045988"/>
    <w:rsid w:val="00047DCD"/>
    <w:rsid w:val="00066A12"/>
    <w:rsid w:val="000704A4"/>
    <w:rsid w:val="00075F56"/>
    <w:rsid w:val="00076369"/>
    <w:rsid w:val="00076F3B"/>
    <w:rsid w:val="0008190C"/>
    <w:rsid w:val="00082A46"/>
    <w:rsid w:val="00082C92"/>
    <w:rsid w:val="00090E32"/>
    <w:rsid w:val="00091580"/>
    <w:rsid w:val="000B079B"/>
    <w:rsid w:val="000B7305"/>
    <w:rsid w:val="000C322C"/>
    <w:rsid w:val="000E7BD5"/>
    <w:rsid w:val="000F3466"/>
    <w:rsid w:val="00104F07"/>
    <w:rsid w:val="00114955"/>
    <w:rsid w:val="0012328E"/>
    <w:rsid w:val="0012627A"/>
    <w:rsid w:val="00130967"/>
    <w:rsid w:val="00156806"/>
    <w:rsid w:val="001664BE"/>
    <w:rsid w:val="0018126D"/>
    <w:rsid w:val="001855BE"/>
    <w:rsid w:val="00185B69"/>
    <w:rsid w:val="00190A03"/>
    <w:rsid w:val="001D2A85"/>
    <w:rsid w:val="001D3341"/>
    <w:rsid w:val="001D4172"/>
    <w:rsid w:val="001D4651"/>
    <w:rsid w:val="001D7C9F"/>
    <w:rsid w:val="001E1E79"/>
    <w:rsid w:val="001E5002"/>
    <w:rsid w:val="001F11D2"/>
    <w:rsid w:val="001F2C8B"/>
    <w:rsid w:val="002200C4"/>
    <w:rsid w:val="0023252B"/>
    <w:rsid w:val="00240295"/>
    <w:rsid w:val="00241E78"/>
    <w:rsid w:val="00243B13"/>
    <w:rsid w:val="00295048"/>
    <w:rsid w:val="002A1110"/>
    <w:rsid w:val="002A6CBF"/>
    <w:rsid w:val="002B0753"/>
    <w:rsid w:val="002D2216"/>
    <w:rsid w:val="002D673B"/>
    <w:rsid w:val="002D67BA"/>
    <w:rsid w:val="002E0E7A"/>
    <w:rsid w:val="002E1902"/>
    <w:rsid w:val="002E6370"/>
    <w:rsid w:val="002F11B5"/>
    <w:rsid w:val="002F1AFE"/>
    <w:rsid w:val="002F4F28"/>
    <w:rsid w:val="002F52A3"/>
    <w:rsid w:val="003025DB"/>
    <w:rsid w:val="0031229C"/>
    <w:rsid w:val="00331281"/>
    <w:rsid w:val="0033619F"/>
    <w:rsid w:val="00351A98"/>
    <w:rsid w:val="003535A0"/>
    <w:rsid w:val="00354740"/>
    <w:rsid w:val="00364C1B"/>
    <w:rsid w:val="00365D64"/>
    <w:rsid w:val="00370C75"/>
    <w:rsid w:val="0037646E"/>
    <w:rsid w:val="00381E2B"/>
    <w:rsid w:val="003A5597"/>
    <w:rsid w:val="003A720C"/>
    <w:rsid w:val="003B2CC8"/>
    <w:rsid w:val="003B51E3"/>
    <w:rsid w:val="003D51A7"/>
    <w:rsid w:val="003F1CA5"/>
    <w:rsid w:val="00412D0B"/>
    <w:rsid w:val="00421F1C"/>
    <w:rsid w:val="00434DE9"/>
    <w:rsid w:val="00471F11"/>
    <w:rsid w:val="004736E3"/>
    <w:rsid w:val="0047646A"/>
    <w:rsid w:val="0047733B"/>
    <w:rsid w:val="00482A4F"/>
    <w:rsid w:val="00483466"/>
    <w:rsid w:val="004865E0"/>
    <w:rsid w:val="00487509"/>
    <w:rsid w:val="004B5001"/>
    <w:rsid w:val="004C7463"/>
    <w:rsid w:val="004D05F8"/>
    <w:rsid w:val="004D339A"/>
    <w:rsid w:val="004E1378"/>
    <w:rsid w:val="004E2FB4"/>
    <w:rsid w:val="004F357B"/>
    <w:rsid w:val="00502014"/>
    <w:rsid w:val="00505F1F"/>
    <w:rsid w:val="00516FF0"/>
    <w:rsid w:val="005303CC"/>
    <w:rsid w:val="00533A29"/>
    <w:rsid w:val="0053511D"/>
    <w:rsid w:val="00543ECE"/>
    <w:rsid w:val="0054684D"/>
    <w:rsid w:val="005516D2"/>
    <w:rsid w:val="0055569A"/>
    <w:rsid w:val="00574B84"/>
    <w:rsid w:val="00577757"/>
    <w:rsid w:val="00591FA2"/>
    <w:rsid w:val="00595592"/>
    <w:rsid w:val="005D36B2"/>
    <w:rsid w:val="005D43FE"/>
    <w:rsid w:val="005E1CD0"/>
    <w:rsid w:val="005E1FDB"/>
    <w:rsid w:val="005E5DA2"/>
    <w:rsid w:val="006013A0"/>
    <w:rsid w:val="0060292C"/>
    <w:rsid w:val="0060569F"/>
    <w:rsid w:val="00611D8A"/>
    <w:rsid w:val="006226FA"/>
    <w:rsid w:val="00631761"/>
    <w:rsid w:val="00635E07"/>
    <w:rsid w:val="006407DD"/>
    <w:rsid w:val="00644CB6"/>
    <w:rsid w:val="00656C04"/>
    <w:rsid w:val="00660A47"/>
    <w:rsid w:val="00671AAD"/>
    <w:rsid w:val="00674C82"/>
    <w:rsid w:val="006774C0"/>
    <w:rsid w:val="00693F17"/>
    <w:rsid w:val="006A5641"/>
    <w:rsid w:val="006B1B43"/>
    <w:rsid w:val="006B1D10"/>
    <w:rsid w:val="006B6130"/>
    <w:rsid w:val="006C29F4"/>
    <w:rsid w:val="006F590C"/>
    <w:rsid w:val="006F5CF4"/>
    <w:rsid w:val="00730410"/>
    <w:rsid w:val="00730FB0"/>
    <w:rsid w:val="00746ABA"/>
    <w:rsid w:val="00752F0D"/>
    <w:rsid w:val="0077153E"/>
    <w:rsid w:val="00784B53"/>
    <w:rsid w:val="007903A8"/>
    <w:rsid w:val="0079142D"/>
    <w:rsid w:val="007B4E17"/>
    <w:rsid w:val="007B5E66"/>
    <w:rsid w:val="00800274"/>
    <w:rsid w:val="00807DC5"/>
    <w:rsid w:val="008102B0"/>
    <w:rsid w:val="00810C24"/>
    <w:rsid w:val="00820E9B"/>
    <w:rsid w:val="0082395C"/>
    <w:rsid w:val="00830D44"/>
    <w:rsid w:val="0083372F"/>
    <w:rsid w:val="008423CE"/>
    <w:rsid w:val="0085044F"/>
    <w:rsid w:val="00862AAE"/>
    <w:rsid w:val="008670C1"/>
    <w:rsid w:val="00873D9A"/>
    <w:rsid w:val="00874279"/>
    <w:rsid w:val="00877823"/>
    <w:rsid w:val="00883A26"/>
    <w:rsid w:val="00884123"/>
    <w:rsid w:val="008925D7"/>
    <w:rsid w:val="008A03C6"/>
    <w:rsid w:val="008A71D5"/>
    <w:rsid w:val="008B0609"/>
    <w:rsid w:val="008B39A7"/>
    <w:rsid w:val="008B5398"/>
    <w:rsid w:val="008C56A3"/>
    <w:rsid w:val="008D4755"/>
    <w:rsid w:val="008D4D27"/>
    <w:rsid w:val="008E69C3"/>
    <w:rsid w:val="008E6D41"/>
    <w:rsid w:val="008F0DCB"/>
    <w:rsid w:val="008F7646"/>
    <w:rsid w:val="00922FFD"/>
    <w:rsid w:val="0093308E"/>
    <w:rsid w:val="00933DE5"/>
    <w:rsid w:val="009422FB"/>
    <w:rsid w:val="00945ACE"/>
    <w:rsid w:val="00964153"/>
    <w:rsid w:val="009703E1"/>
    <w:rsid w:val="009867FF"/>
    <w:rsid w:val="00990A8A"/>
    <w:rsid w:val="00997AC2"/>
    <w:rsid w:val="009B0775"/>
    <w:rsid w:val="009B1D5F"/>
    <w:rsid w:val="009B1D61"/>
    <w:rsid w:val="009B2D32"/>
    <w:rsid w:val="009E5D4A"/>
    <w:rsid w:val="009F0DC2"/>
    <w:rsid w:val="009F3728"/>
    <w:rsid w:val="00A01120"/>
    <w:rsid w:val="00A058CE"/>
    <w:rsid w:val="00A0711E"/>
    <w:rsid w:val="00A16A77"/>
    <w:rsid w:val="00A208E5"/>
    <w:rsid w:val="00A2778D"/>
    <w:rsid w:val="00A37619"/>
    <w:rsid w:val="00A43E45"/>
    <w:rsid w:val="00A45420"/>
    <w:rsid w:val="00A45691"/>
    <w:rsid w:val="00A45BB6"/>
    <w:rsid w:val="00A53F68"/>
    <w:rsid w:val="00A64426"/>
    <w:rsid w:val="00A6580C"/>
    <w:rsid w:val="00A66877"/>
    <w:rsid w:val="00A7730C"/>
    <w:rsid w:val="00A81318"/>
    <w:rsid w:val="00A9604A"/>
    <w:rsid w:val="00A97113"/>
    <w:rsid w:val="00A97ABE"/>
    <w:rsid w:val="00AC5844"/>
    <w:rsid w:val="00AD36CC"/>
    <w:rsid w:val="00AD587D"/>
    <w:rsid w:val="00AE535C"/>
    <w:rsid w:val="00AE616A"/>
    <w:rsid w:val="00AF089A"/>
    <w:rsid w:val="00AF249B"/>
    <w:rsid w:val="00AF7BBA"/>
    <w:rsid w:val="00B00B90"/>
    <w:rsid w:val="00B03EDB"/>
    <w:rsid w:val="00B075A5"/>
    <w:rsid w:val="00B11923"/>
    <w:rsid w:val="00B14B29"/>
    <w:rsid w:val="00B31559"/>
    <w:rsid w:val="00B47C65"/>
    <w:rsid w:val="00B648FB"/>
    <w:rsid w:val="00B65F82"/>
    <w:rsid w:val="00B708EF"/>
    <w:rsid w:val="00B87D94"/>
    <w:rsid w:val="00B950F7"/>
    <w:rsid w:val="00BA039F"/>
    <w:rsid w:val="00BA23AD"/>
    <w:rsid w:val="00BB2342"/>
    <w:rsid w:val="00BB2444"/>
    <w:rsid w:val="00BC31AC"/>
    <w:rsid w:val="00BD5B55"/>
    <w:rsid w:val="00BE015A"/>
    <w:rsid w:val="00BE12B0"/>
    <w:rsid w:val="00BE6FE2"/>
    <w:rsid w:val="00BE7AB1"/>
    <w:rsid w:val="00BF4811"/>
    <w:rsid w:val="00BF51A7"/>
    <w:rsid w:val="00BF6258"/>
    <w:rsid w:val="00C04874"/>
    <w:rsid w:val="00C072CD"/>
    <w:rsid w:val="00C11C4C"/>
    <w:rsid w:val="00C15409"/>
    <w:rsid w:val="00C1639C"/>
    <w:rsid w:val="00C428BE"/>
    <w:rsid w:val="00C55A34"/>
    <w:rsid w:val="00C723BD"/>
    <w:rsid w:val="00C72441"/>
    <w:rsid w:val="00C7425A"/>
    <w:rsid w:val="00C74BE3"/>
    <w:rsid w:val="00C862A4"/>
    <w:rsid w:val="00CC285F"/>
    <w:rsid w:val="00CD34E8"/>
    <w:rsid w:val="00CE4614"/>
    <w:rsid w:val="00CE591E"/>
    <w:rsid w:val="00D06C04"/>
    <w:rsid w:val="00D1061A"/>
    <w:rsid w:val="00D20168"/>
    <w:rsid w:val="00D20402"/>
    <w:rsid w:val="00D23390"/>
    <w:rsid w:val="00D333D8"/>
    <w:rsid w:val="00D428A6"/>
    <w:rsid w:val="00D44505"/>
    <w:rsid w:val="00D52AC7"/>
    <w:rsid w:val="00D56032"/>
    <w:rsid w:val="00D64491"/>
    <w:rsid w:val="00D65592"/>
    <w:rsid w:val="00D90BA9"/>
    <w:rsid w:val="00DA25EF"/>
    <w:rsid w:val="00DA6D4D"/>
    <w:rsid w:val="00DA7FBD"/>
    <w:rsid w:val="00DB5E06"/>
    <w:rsid w:val="00DC63BC"/>
    <w:rsid w:val="00DD2402"/>
    <w:rsid w:val="00DD7695"/>
    <w:rsid w:val="00DF5A62"/>
    <w:rsid w:val="00E00401"/>
    <w:rsid w:val="00E0452E"/>
    <w:rsid w:val="00E12816"/>
    <w:rsid w:val="00E13B2B"/>
    <w:rsid w:val="00E1542F"/>
    <w:rsid w:val="00E200F6"/>
    <w:rsid w:val="00E57665"/>
    <w:rsid w:val="00E603E3"/>
    <w:rsid w:val="00E67EA6"/>
    <w:rsid w:val="00E720B9"/>
    <w:rsid w:val="00E74507"/>
    <w:rsid w:val="00E80CB5"/>
    <w:rsid w:val="00E828CD"/>
    <w:rsid w:val="00E8709B"/>
    <w:rsid w:val="00EA7E10"/>
    <w:rsid w:val="00EB0796"/>
    <w:rsid w:val="00EB50E7"/>
    <w:rsid w:val="00EB5167"/>
    <w:rsid w:val="00EB5C68"/>
    <w:rsid w:val="00ED2067"/>
    <w:rsid w:val="00ED4531"/>
    <w:rsid w:val="00F003D5"/>
    <w:rsid w:val="00F01F22"/>
    <w:rsid w:val="00F02F60"/>
    <w:rsid w:val="00F06AC5"/>
    <w:rsid w:val="00F14124"/>
    <w:rsid w:val="00F21DB5"/>
    <w:rsid w:val="00F27627"/>
    <w:rsid w:val="00F33F85"/>
    <w:rsid w:val="00F502C2"/>
    <w:rsid w:val="00F503AD"/>
    <w:rsid w:val="00F72743"/>
    <w:rsid w:val="00F80158"/>
    <w:rsid w:val="00F84316"/>
    <w:rsid w:val="00FB00B0"/>
    <w:rsid w:val="00FD5375"/>
    <w:rsid w:val="00FE3989"/>
    <w:rsid w:val="00FE60F1"/>
    <w:rsid w:val="00FE6F93"/>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0C784A5"/>
  <w15:docId w15:val="{2826D1E9-6540-4422-A634-5B03B9B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1"/>
      </w:numPr>
    </w:pPr>
  </w:style>
  <w:style w:type="numbering" w:customStyle="1" w:styleId="List21">
    <w:name w:val="List 21"/>
    <w:basedOn w:val="NoList"/>
    <w:rsid w:val="00B00B90"/>
    <w:pPr>
      <w:numPr>
        <w:numId w:val="2"/>
      </w:numPr>
    </w:pPr>
  </w:style>
  <w:style w:type="numbering" w:customStyle="1" w:styleId="List31">
    <w:name w:val="List 31"/>
    <w:basedOn w:val="NoList"/>
    <w:rsid w:val="00B00B90"/>
    <w:pPr>
      <w:numPr>
        <w:numId w:val="3"/>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 w:type="character" w:styleId="Strong">
    <w:name w:val="Strong"/>
    <w:basedOn w:val="DefaultParagraphFont"/>
    <w:uiPriority w:val="22"/>
    <w:qFormat/>
    <w:rsid w:val="00076F3B"/>
    <w:rPr>
      <w:b/>
      <w:bCs/>
    </w:rPr>
  </w:style>
  <w:style w:type="character" w:styleId="FollowedHyperlink">
    <w:name w:val="FollowedHyperlink"/>
    <w:basedOn w:val="DefaultParagraphFont"/>
    <w:uiPriority w:val="99"/>
    <w:semiHidden/>
    <w:unhideWhenUsed/>
    <w:rsid w:val="005303CC"/>
    <w:rPr>
      <w:color w:val="800080" w:themeColor="followedHyperlink"/>
      <w:u w:val="single"/>
    </w:rPr>
  </w:style>
  <w:style w:type="paragraph" w:customStyle="1" w:styleId="gdp">
    <w:name w:val="gd_p"/>
    <w:basedOn w:val="Normal"/>
    <w:uiPriority w:val="99"/>
    <w:rsid w:val="002F52A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basedOn w:val="Normal"/>
    <w:rsid w:val="008925D7"/>
    <w:pPr>
      <w:autoSpaceDE w:val="0"/>
      <w:autoSpaceDN w:val="0"/>
      <w:spacing w:after="0" w:line="240" w:lineRule="auto"/>
    </w:pPr>
    <w:rPr>
      <w:rFonts w:ascii="Arial" w:hAnsi="Arial" w:cs="Arial"/>
      <w:color w:val="000000"/>
      <w:sz w:val="24"/>
      <w:szCs w:val="24"/>
      <w:lang w:eastAsia="en-GB"/>
    </w:rPr>
  </w:style>
  <w:style w:type="character" w:customStyle="1" w:styleId="js-justclicked">
    <w:name w:val="js-justclicked"/>
    <w:basedOn w:val="DefaultParagraphFont"/>
    <w:rsid w:val="00CE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43528552">
      <w:bodyDiv w:val="1"/>
      <w:marLeft w:val="0"/>
      <w:marRight w:val="0"/>
      <w:marTop w:val="0"/>
      <w:marBottom w:val="0"/>
      <w:divBdr>
        <w:top w:val="none" w:sz="0" w:space="0" w:color="auto"/>
        <w:left w:val="none" w:sz="0" w:space="0" w:color="auto"/>
        <w:bottom w:val="none" w:sz="0" w:space="0" w:color="auto"/>
        <w:right w:val="none" w:sz="0" w:space="0" w:color="auto"/>
      </w:divBdr>
    </w:div>
    <w:div w:id="76874820">
      <w:bodyDiv w:val="1"/>
      <w:marLeft w:val="0"/>
      <w:marRight w:val="0"/>
      <w:marTop w:val="0"/>
      <w:marBottom w:val="0"/>
      <w:divBdr>
        <w:top w:val="none" w:sz="0" w:space="0" w:color="auto"/>
        <w:left w:val="none" w:sz="0" w:space="0" w:color="auto"/>
        <w:bottom w:val="none" w:sz="0" w:space="0" w:color="auto"/>
        <w:right w:val="none" w:sz="0" w:space="0" w:color="auto"/>
      </w:divBdr>
    </w:div>
    <w:div w:id="148788343">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58664042">
      <w:bodyDiv w:val="1"/>
      <w:marLeft w:val="0"/>
      <w:marRight w:val="0"/>
      <w:marTop w:val="0"/>
      <w:marBottom w:val="0"/>
      <w:divBdr>
        <w:top w:val="none" w:sz="0" w:space="0" w:color="auto"/>
        <w:left w:val="none" w:sz="0" w:space="0" w:color="auto"/>
        <w:bottom w:val="none" w:sz="0" w:space="0" w:color="auto"/>
        <w:right w:val="none" w:sz="0" w:space="0" w:color="auto"/>
      </w:divBdr>
      <w:divsChild>
        <w:div w:id="1830976157">
          <w:marLeft w:val="0"/>
          <w:marRight w:val="0"/>
          <w:marTop w:val="0"/>
          <w:marBottom w:val="0"/>
          <w:divBdr>
            <w:top w:val="none" w:sz="0" w:space="0" w:color="auto"/>
            <w:left w:val="none" w:sz="0" w:space="0" w:color="auto"/>
            <w:bottom w:val="none" w:sz="0" w:space="0" w:color="auto"/>
            <w:right w:val="none" w:sz="0" w:space="0" w:color="auto"/>
          </w:divBdr>
        </w:div>
      </w:divsChild>
    </w:div>
    <w:div w:id="165947004">
      <w:bodyDiv w:val="1"/>
      <w:marLeft w:val="0"/>
      <w:marRight w:val="0"/>
      <w:marTop w:val="0"/>
      <w:marBottom w:val="0"/>
      <w:divBdr>
        <w:top w:val="none" w:sz="0" w:space="0" w:color="auto"/>
        <w:left w:val="none" w:sz="0" w:space="0" w:color="auto"/>
        <w:bottom w:val="none" w:sz="0" w:space="0" w:color="auto"/>
        <w:right w:val="none" w:sz="0" w:space="0" w:color="auto"/>
      </w:divBdr>
      <w:divsChild>
        <w:div w:id="1795129286">
          <w:marLeft w:val="0"/>
          <w:marRight w:val="0"/>
          <w:marTop w:val="0"/>
          <w:marBottom w:val="0"/>
          <w:divBdr>
            <w:top w:val="none" w:sz="0" w:space="0" w:color="auto"/>
            <w:left w:val="none" w:sz="0" w:space="0" w:color="auto"/>
            <w:bottom w:val="none" w:sz="0" w:space="0" w:color="auto"/>
            <w:right w:val="none" w:sz="0" w:space="0" w:color="auto"/>
          </w:divBdr>
          <w:divsChild>
            <w:div w:id="1967152678">
              <w:marLeft w:val="0"/>
              <w:marRight w:val="0"/>
              <w:marTop w:val="0"/>
              <w:marBottom w:val="0"/>
              <w:divBdr>
                <w:top w:val="none" w:sz="0" w:space="0" w:color="auto"/>
                <w:left w:val="none" w:sz="0" w:space="0" w:color="auto"/>
                <w:bottom w:val="none" w:sz="0" w:space="0" w:color="auto"/>
                <w:right w:val="none" w:sz="0" w:space="0" w:color="auto"/>
              </w:divBdr>
              <w:divsChild>
                <w:div w:id="2119909937">
                  <w:marLeft w:val="0"/>
                  <w:marRight w:val="0"/>
                  <w:marTop w:val="0"/>
                  <w:marBottom w:val="0"/>
                  <w:divBdr>
                    <w:top w:val="none" w:sz="0" w:space="0" w:color="auto"/>
                    <w:left w:val="none" w:sz="0" w:space="0" w:color="auto"/>
                    <w:bottom w:val="none" w:sz="0" w:space="0" w:color="auto"/>
                    <w:right w:val="none" w:sz="0" w:space="0" w:color="auto"/>
                  </w:divBdr>
                  <w:divsChild>
                    <w:div w:id="274408667">
                      <w:marLeft w:val="-225"/>
                      <w:marRight w:val="-225"/>
                      <w:marTop w:val="0"/>
                      <w:marBottom w:val="0"/>
                      <w:divBdr>
                        <w:top w:val="none" w:sz="0" w:space="0" w:color="auto"/>
                        <w:left w:val="none" w:sz="0" w:space="0" w:color="auto"/>
                        <w:bottom w:val="none" w:sz="0" w:space="0" w:color="auto"/>
                        <w:right w:val="none" w:sz="0" w:space="0" w:color="auto"/>
                      </w:divBdr>
                      <w:divsChild>
                        <w:div w:id="907611551">
                          <w:marLeft w:val="0"/>
                          <w:marRight w:val="0"/>
                          <w:marTop w:val="0"/>
                          <w:marBottom w:val="0"/>
                          <w:divBdr>
                            <w:top w:val="none" w:sz="0" w:space="0" w:color="auto"/>
                            <w:left w:val="none" w:sz="0" w:space="0" w:color="auto"/>
                            <w:bottom w:val="none" w:sz="0" w:space="0" w:color="auto"/>
                            <w:right w:val="none" w:sz="0" w:space="0" w:color="auto"/>
                          </w:divBdr>
                          <w:divsChild>
                            <w:div w:id="2028484443">
                              <w:marLeft w:val="-225"/>
                              <w:marRight w:val="-225"/>
                              <w:marTop w:val="0"/>
                              <w:marBottom w:val="0"/>
                              <w:divBdr>
                                <w:top w:val="none" w:sz="0" w:space="0" w:color="auto"/>
                                <w:left w:val="none" w:sz="0" w:space="0" w:color="auto"/>
                                <w:bottom w:val="none" w:sz="0" w:space="0" w:color="auto"/>
                                <w:right w:val="none" w:sz="0" w:space="0" w:color="auto"/>
                              </w:divBdr>
                              <w:divsChild>
                                <w:div w:id="1257902668">
                                  <w:marLeft w:val="0"/>
                                  <w:marRight w:val="0"/>
                                  <w:marTop w:val="0"/>
                                  <w:marBottom w:val="0"/>
                                  <w:divBdr>
                                    <w:top w:val="none" w:sz="0" w:space="0" w:color="auto"/>
                                    <w:left w:val="none" w:sz="0" w:space="0" w:color="auto"/>
                                    <w:bottom w:val="none" w:sz="0" w:space="0" w:color="auto"/>
                                    <w:right w:val="none" w:sz="0" w:space="0" w:color="auto"/>
                                  </w:divBdr>
                                  <w:divsChild>
                                    <w:div w:id="579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49195">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03953842">
      <w:bodyDiv w:val="1"/>
      <w:marLeft w:val="0"/>
      <w:marRight w:val="0"/>
      <w:marTop w:val="0"/>
      <w:marBottom w:val="0"/>
      <w:divBdr>
        <w:top w:val="none" w:sz="0" w:space="0" w:color="auto"/>
        <w:left w:val="none" w:sz="0" w:space="0" w:color="auto"/>
        <w:bottom w:val="none" w:sz="0" w:space="0" w:color="auto"/>
        <w:right w:val="none" w:sz="0" w:space="0" w:color="auto"/>
      </w:divBdr>
    </w:div>
    <w:div w:id="249048696">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77877613">
      <w:bodyDiv w:val="1"/>
      <w:marLeft w:val="0"/>
      <w:marRight w:val="0"/>
      <w:marTop w:val="0"/>
      <w:marBottom w:val="0"/>
      <w:divBdr>
        <w:top w:val="none" w:sz="0" w:space="0" w:color="auto"/>
        <w:left w:val="none" w:sz="0" w:space="0" w:color="auto"/>
        <w:bottom w:val="none" w:sz="0" w:space="0" w:color="auto"/>
        <w:right w:val="none" w:sz="0" w:space="0" w:color="auto"/>
      </w:divBdr>
      <w:divsChild>
        <w:div w:id="1189291625">
          <w:marLeft w:val="0"/>
          <w:marRight w:val="0"/>
          <w:marTop w:val="0"/>
          <w:marBottom w:val="0"/>
          <w:divBdr>
            <w:top w:val="none" w:sz="0" w:space="0" w:color="auto"/>
            <w:left w:val="none" w:sz="0" w:space="0" w:color="auto"/>
            <w:bottom w:val="none" w:sz="0" w:space="0" w:color="auto"/>
            <w:right w:val="none" w:sz="0" w:space="0" w:color="auto"/>
          </w:divBdr>
          <w:divsChild>
            <w:div w:id="1455632216">
              <w:marLeft w:val="0"/>
              <w:marRight w:val="0"/>
              <w:marTop w:val="0"/>
              <w:marBottom w:val="0"/>
              <w:divBdr>
                <w:top w:val="none" w:sz="0" w:space="0" w:color="auto"/>
                <w:left w:val="none" w:sz="0" w:space="0" w:color="auto"/>
                <w:bottom w:val="none" w:sz="0" w:space="0" w:color="auto"/>
                <w:right w:val="none" w:sz="0" w:space="0" w:color="auto"/>
              </w:divBdr>
              <w:divsChild>
                <w:div w:id="1798797299">
                  <w:marLeft w:val="0"/>
                  <w:marRight w:val="0"/>
                  <w:marTop w:val="0"/>
                  <w:marBottom w:val="0"/>
                  <w:divBdr>
                    <w:top w:val="none" w:sz="0" w:space="0" w:color="auto"/>
                    <w:left w:val="none" w:sz="0" w:space="0" w:color="auto"/>
                    <w:bottom w:val="none" w:sz="0" w:space="0" w:color="auto"/>
                    <w:right w:val="none" w:sz="0" w:space="0" w:color="auto"/>
                  </w:divBdr>
                  <w:divsChild>
                    <w:div w:id="643586794">
                      <w:marLeft w:val="-225"/>
                      <w:marRight w:val="-225"/>
                      <w:marTop w:val="0"/>
                      <w:marBottom w:val="0"/>
                      <w:divBdr>
                        <w:top w:val="none" w:sz="0" w:space="0" w:color="auto"/>
                        <w:left w:val="none" w:sz="0" w:space="0" w:color="auto"/>
                        <w:bottom w:val="none" w:sz="0" w:space="0" w:color="auto"/>
                        <w:right w:val="none" w:sz="0" w:space="0" w:color="auto"/>
                      </w:divBdr>
                      <w:divsChild>
                        <w:div w:id="1772508243">
                          <w:marLeft w:val="0"/>
                          <w:marRight w:val="0"/>
                          <w:marTop w:val="0"/>
                          <w:marBottom w:val="0"/>
                          <w:divBdr>
                            <w:top w:val="none" w:sz="0" w:space="0" w:color="auto"/>
                            <w:left w:val="none" w:sz="0" w:space="0" w:color="auto"/>
                            <w:bottom w:val="none" w:sz="0" w:space="0" w:color="auto"/>
                            <w:right w:val="none" w:sz="0" w:space="0" w:color="auto"/>
                          </w:divBdr>
                          <w:divsChild>
                            <w:div w:id="2132166614">
                              <w:marLeft w:val="0"/>
                              <w:marRight w:val="0"/>
                              <w:marTop w:val="0"/>
                              <w:marBottom w:val="0"/>
                              <w:divBdr>
                                <w:top w:val="none" w:sz="0" w:space="0" w:color="auto"/>
                                <w:left w:val="none" w:sz="0" w:space="0" w:color="auto"/>
                                <w:bottom w:val="none" w:sz="0" w:space="0" w:color="auto"/>
                                <w:right w:val="none" w:sz="0" w:space="0" w:color="auto"/>
                              </w:divBdr>
                              <w:divsChild>
                                <w:div w:id="1355764832">
                                  <w:marLeft w:val="0"/>
                                  <w:marRight w:val="0"/>
                                  <w:marTop w:val="0"/>
                                  <w:marBottom w:val="0"/>
                                  <w:divBdr>
                                    <w:top w:val="none" w:sz="0" w:space="0" w:color="auto"/>
                                    <w:left w:val="none" w:sz="0" w:space="0" w:color="auto"/>
                                    <w:bottom w:val="none" w:sz="0" w:space="0" w:color="auto"/>
                                    <w:right w:val="none" w:sz="0" w:space="0" w:color="auto"/>
                                  </w:divBdr>
                                  <w:divsChild>
                                    <w:div w:id="1656108455">
                                      <w:marLeft w:val="-225"/>
                                      <w:marRight w:val="-225"/>
                                      <w:marTop w:val="0"/>
                                      <w:marBottom w:val="0"/>
                                      <w:divBdr>
                                        <w:top w:val="none" w:sz="0" w:space="0" w:color="auto"/>
                                        <w:left w:val="none" w:sz="0" w:space="0" w:color="auto"/>
                                        <w:bottom w:val="none" w:sz="0" w:space="0" w:color="auto"/>
                                        <w:right w:val="none" w:sz="0" w:space="0" w:color="auto"/>
                                      </w:divBdr>
                                      <w:divsChild>
                                        <w:div w:id="408501461">
                                          <w:marLeft w:val="0"/>
                                          <w:marRight w:val="0"/>
                                          <w:marTop w:val="0"/>
                                          <w:marBottom w:val="0"/>
                                          <w:divBdr>
                                            <w:top w:val="none" w:sz="0" w:space="0" w:color="auto"/>
                                            <w:left w:val="none" w:sz="0" w:space="0" w:color="auto"/>
                                            <w:bottom w:val="none" w:sz="0" w:space="0" w:color="auto"/>
                                            <w:right w:val="none" w:sz="0" w:space="0" w:color="auto"/>
                                          </w:divBdr>
                                          <w:divsChild>
                                            <w:div w:id="207495858">
                                              <w:marLeft w:val="0"/>
                                              <w:marRight w:val="0"/>
                                              <w:marTop w:val="0"/>
                                              <w:marBottom w:val="0"/>
                                              <w:divBdr>
                                                <w:top w:val="none" w:sz="0" w:space="0" w:color="auto"/>
                                                <w:left w:val="none" w:sz="0" w:space="0" w:color="auto"/>
                                                <w:bottom w:val="none" w:sz="0" w:space="0" w:color="auto"/>
                                                <w:right w:val="none" w:sz="0" w:space="0" w:color="auto"/>
                                              </w:divBdr>
                                              <w:divsChild>
                                                <w:div w:id="1690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355629">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400644197">
      <w:bodyDiv w:val="1"/>
      <w:marLeft w:val="0"/>
      <w:marRight w:val="0"/>
      <w:marTop w:val="0"/>
      <w:marBottom w:val="0"/>
      <w:divBdr>
        <w:top w:val="none" w:sz="0" w:space="0" w:color="auto"/>
        <w:left w:val="none" w:sz="0" w:space="0" w:color="auto"/>
        <w:bottom w:val="none" w:sz="0" w:space="0" w:color="auto"/>
        <w:right w:val="none" w:sz="0" w:space="0" w:color="auto"/>
      </w:divBdr>
    </w:div>
    <w:div w:id="450824347">
      <w:bodyDiv w:val="1"/>
      <w:marLeft w:val="0"/>
      <w:marRight w:val="0"/>
      <w:marTop w:val="0"/>
      <w:marBottom w:val="0"/>
      <w:divBdr>
        <w:top w:val="none" w:sz="0" w:space="0" w:color="auto"/>
        <w:left w:val="none" w:sz="0" w:space="0" w:color="auto"/>
        <w:bottom w:val="none" w:sz="0" w:space="0" w:color="auto"/>
        <w:right w:val="none" w:sz="0" w:space="0" w:color="auto"/>
      </w:divBdr>
    </w:div>
    <w:div w:id="453789658">
      <w:bodyDiv w:val="1"/>
      <w:marLeft w:val="0"/>
      <w:marRight w:val="0"/>
      <w:marTop w:val="0"/>
      <w:marBottom w:val="0"/>
      <w:divBdr>
        <w:top w:val="none" w:sz="0" w:space="0" w:color="auto"/>
        <w:left w:val="none" w:sz="0" w:space="0" w:color="auto"/>
        <w:bottom w:val="none" w:sz="0" w:space="0" w:color="auto"/>
        <w:right w:val="none" w:sz="0" w:space="0" w:color="auto"/>
      </w:divBdr>
    </w:div>
    <w:div w:id="466892660">
      <w:bodyDiv w:val="1"/>
      <w:marLeft w:val="0"/>
      <w:marRight w:val="0"/>
      <w:marTop w:val="0"/>
      <w:marBottom w:val="0"/>
      <w:divBdr>
        <w:top w:val="none" w:sz="0" w:space="0" w:color="auto"/>
        <w:left w:val="none" w:sz="0" w:space="0" w:color="auto"/>
        <w:bottom w:val="none" w:sz="0" w:space="0" w:color="auto"/>
        <w:right w:val="none" w:sz="0" w:space="0" w:color="auto"/>
      </w:divBdr>
    </w:div>
    <w:div w:id="485362236">
      <w:bodyDiv w:val="1"/>
      <w:marLeft w:val="0"/>
      <w:marRight w:val="0"/>
      <w:marTop w:val="0"/>
      <w:marBottom w:val="0"/>
      <w:divBdr>
        <w:top w:val="none" w:sz="0" w:space="0" w:color="auto"/>
        <w:left w:val="none" w:sz="0" w:space="0" w:color="auto"/>
        <w:bottom w:val="none" w:sz="0" w:space="0" w:color="auto"/>
        <w:right w:val="none" w:sz="0" w:space="0" w:color="auto"/>
      </w:divBdr>
    </w:div>
    <w:div w:id="490678340">
      <w:bodyDiv w:val="1"/>
      <w:marLeft w:val="0"/>
      <w:marRight w:val="0"/>
      <w:marTop w:val="0"/>
      <w:marBottom w:val="0"/>
      <w:divBdr>
        <w:top w:val="none" w:sz="0" w:space="0" w:color="auto"/>
        <w:left w:val="none" w:sz="0" w:space="0" w:color="auto"/>
        <w:bottom w:val="none" w:sz="0" w:space="0" w:color="auto"/>
        <w:right w:val="none" w:sz="0" w:space="0" w:color="auto"/>
      </w:divBdr>
    </w:div>
    <w:div w:id="510418279">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526676355">
      <w:bodyDiv w:val="1"/>
      <w:marLeft w:val="0"/>
      <w:marRight w:val="0"/>
      <w:marTop w:val="0"/>
      <w:marBottom w:val="0"/>
      <w:divBdr>
        <w:top w:val="none" w:sz="0" w:space="0" w:color="auto"/>
        <w:left w:val="none" w:sz="0" w:space="0" w:color="auto"/>
        <w:bottom w:val="none" w:sz="0" w:space="0" w:color="auto"/>
        <w:right w:val="none" w:sz="0" w:space="0" w:color="auto"/>
      </w:divBdr>
    </w:div>
    <w:div w:id="527910623">
      <w:bodyDiv w:val="1"/>
      <w:marLeft w:val="0"/>
      <w:marRight w:val="0"/>
      <w:marTop w:val="0"/>
      <w:marBottom w:val="0"/>
      <w:divBdr>
        <w:top w:val="none" w:sz="0" w:space="0" w:color="auto"/>
        <w:left w:val="none" w:sz="0" w:space="0" w:color="auto"/>
        <w:bottom w:val="none" w:sz="0" w:space="0" w:color="auto"/>
        <w:right w:val="none" w:sz="0" w:space="0" w:color="auto"/>
      </w:divBdr>
    </w:div>
    <w:div w:id="580482110">
      <w:bodyDiv w:val="1"/>
      <w:marLeft w:val="0"/>
      <w:marRight w:val="0"/>
      <w:marTop w:val="0"/>
      <w:marBottom w:val="0"/>
      <w:divBdr>
        <w:top w:val="none" w:sz="0" w:space="0" w:color="auto"/>
        <w:left w:val="none" w:sz="0" w:space="0" w:color="auto"/>
        <w:bottom w:val="none" w:sz="0" w:space="0" w:color="auto"/>
        <w:right w:val="none" w:sz="0" w:space="0" w:color="auto"/>
      </w:divBdr>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698941783">
      <w:bodyDiv w:val="1"/>
      <w:marLeft w:val="0"/>
      <w:marRight w:val="0"/>
      <w:marTop w:val="0"/>
      <w:marBottom w:val="0"/>
      <w:divBdr>
        <w:top w:val="none" w:sz="0" w:space="0" w:color="auto"/>
        <w:left w:val="none" w:sz="0" w:space="0" w:color="auto"/>
        <w:bottom w:val="none" w:sz="0" w:space="0" w:color="auto"/>
        <w:right w:val="none" w:sz="0" w:space="0" w:color="auto"/>
      </w:divBdr>
    </w:div>
    <w:div w:id="727729171">
      <w:bodyDiv w:val="1"/>
      <w:marLeft w:val="0"/>
      <w:marRight w:val="0"/>
      <w:marTop w:val="0"/>
      <w:marBottom w:val="0"/>
      <w:divBdr>
        <w:top w:val="none" w:sz="0" w:space="0" w:color="auto"/>
        <w:left w:val="none" w:sz="0" w:space="0" w:color="auto"/>
        <w:bottom w:val="none" w:sz="0" w:space="0" w:color="auto"/>
        <w:right w:val="none" w:sz="0" w:space="0" w:color="auto"/>
      </w:divBdr>
    </w:div>
    <w:div w:id="755398409">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22351051">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866328459">
      <w:bodyDiv w:val="1"/>
      <w:marLeft w:val="0"/>
      <w:marRight w:val="0"/>
      <w:marTop w:val="0"/>
      <w:marBottom w:val="0"/>
      <w:divBdr>
        <w:top w:val="none" w:sz="0" w:space="0" w:color="auto"/>
        <w:left w:val="none" w:sz="0" w:space="0" w:color="auto"/>
        <w:bottom w:val="none" w:sz="0" w:space="0" w:color="auto"/>
        <w:right w:val="none" w:sz="0" w:space="0" w:color="auto"/>
      </w:divBdr>
    </w:div>
    <w:div w:id="892230308">
      <w:bodyDiv w:val="1"/>
      <w:marLeft w:val="0"/>
      <w:marRight w:val="0"/>
      <w:marTop w:val="0"/>
      <w:marBottom w:val="0"/>
      <w:divBdr>
        <w:top w:val="none" w:sz="0" w:space="0" w:color="auto"/>
        <w:left w:val="none" w:sz="0" w:space="0" w:color="auto"/>
        <w:bottom w:val="none" w:sz="0" w:space="0" w:color="auto"/>
        <w:right w:val="none" w:sz="0" w:space="0" w:color="auto"/>
      </w:divBdr>
    </w:div>
    <w:div w:id="920678329">
      <w:bodyDiv w:val="1"/>
      <w:marLeft w:val="0"/>
      <w:marRight w:val="0"/>
      <w:marTop w:val="0"/>
      <w:marBottom w:val="0"/>
      <w:divBdr>
        <w:top w:val="none" w:sz="0" w:space="0" w:color="auto"/>
        <w:left w:val="none" w:sz="0" w:space="0" w:color="auto"/>
        <w:bottom w:val="none" w:sz="0" w:space="0" w:color="auto"/>
        <w:right w:val="none" w:sz="0" w:space="0" w:color="auto"/>
      </w:divBdr>
    </w:div>
    <w:div w:id="921913340">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031883036">
      <w:bodyDiv w:val="1"/>
      <w:marLeft w:val="0"/>
      <w:marRight w:val="0"/>
      <w:marTop w:val="0"/>
      <w:marBottom w:val="0"/>
      <w:divBdr>
        <w:top w:val="none" w:sz="0" w:space="0" w:color="auto"/>
        <w:left w:val="none" w:sz="0" w:space="0" w:color="auto"/>
        <w:bottom w:val="none" w:sz="0" w:space="0" w:color="auto"/>
        <w:right w:val="none" w:sz="0" w:space="0" w:color="auto"/>
      </w:divBdr>
    </w:div>
    <w:div w:id="1080636973">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121652666">
      <w:bodyDiv w:val="1"/>
      <w:marLeft w:val="0"/>
      <w:marRight w:val="0"/>
      <w:marTop w:val="0"/>
      <w:marBottom w:val="0"/>
      <w:divBdr>
        <w:top w:val="none" w:sz="0" w:space="0" w:color="auto"/>
        <w:left w:val="none" w:sz="0" w:space="0" w:color="auto"/>
        <w:bottom w:val="none" w:sz="0" w:space="0" w:color="auto"/>
        <w:right w:val="none" w:sz="0" w:space="0" w:color="auto"/>
      </w:divBdr>
    </w:div>
    <w:div w:id="1206598514">
      <w:bodyDiv w:val="1"/>
      <w:marLeft w:val="0"/>
      <w:marRight w:val="0"/>
      <w:marTop w:val="0"/>
      <w:marBottom w:val="0"/>
      <w:divBdr>
        <w:top w:val="none" w:sz="0" w:space="0" w:color="auto"/>
        <w:left w:val="none" w:sz="0" w:space="0" w:color="auto"/>
        <w:bottom w:val="none" w:sz="0" w:space="0" w:color="auto"/>
        <w:right w:val="none" w:sz="0" w:space="0" w:color="auto"/>
      </w:divBdr>
    </w:div>
    <w:div w:id="1220677736">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57446501">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296452401">
      <w:bodyDiv w:val="1"/>
      <w:marLeft w:val="0"/>
      <w:marRight w:val="0"/>
      <w:marTop w:val="0"/>
      <w:marBottom w:val="0"/>
      <w:divBdr>
        <w:top w:val="none" w:sz="0" w:space="0" w:color="auto"/>
        <w:left w:val="none" w:sz="0" w:space="0" w:color="auto"/>
        <w:bottom w:val="none" w:sz="0" w:space="0" w:color="auto"/>
        <w:right w:val="none" w:sz="0" w:space="0" w:color="auto"/>
      </w:divBdr>
    </w:div>
    <w:div w:id="1301233372">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424255">
      <w:bodyDiv w:val="1"/>
      <w:marLeft w:val="0"/>
      <w:marRight w:val="0"/>
      <w:marTop w:val="0"/>
      <w:marBottom w:val="0"/>
      <w:divBdr>
        <w:top w:val="none" w:sz="0" w:space="0" w:color="auto"/>
        <w:left w:val="none" w:sz="0" w:space="0" w:color="auto"/>
        <w:bottom w:val="none" w:sz="0" w:space="0" w:color="auto"/>
        <w:right w:val="none" w:sz="0" w:space="0" w:color="auto"/>
      </w:divBdr>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26670226">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72074426">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381317913">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
    <w:div w:id="1449618579">
      <w:bodyDiv w:val="1"/>
      <w:marLeft w:val="0"/>
      <w:marRight w:val="0"/>
      <w:marTop w:val="0"/>
      <w:marBottom w:val="0"/>
      <w:divBdr>
        <w:top w:val="none" w:sz="0" w:space="0" w:color="auto"/>
        <w:left w:val="none" w:sz="0" w:space="0" w:color="auto"/>
        <w:bottom w:val="none" w:sz="0" w:space="0" w:color="auto"/>
        <w:right w:val="none" w:sz="0" w:space="0" w:color="auto"/>
      </w:divBdr>
    </w:div>
    <w:div w:id="1450125812">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0817">
      <w:bodyDiv w:val="1"/>
      <w:marLeft w:val="0"/>
      <w:marRight w:val="0"/>
      <w:marTop w:val="0"/>
      <w:marBottom w:val="0"/>
      <w:divBdr>
        <w:top w:val="none" w:sz="0" w:space="0" w:color="auto"/>
        <w:left w:val="none" w:sz="0" w:space="0" w:color="auto"/>
        <w:bottom w:val="none" w:sz="0" w:space="0" w:color="auto"/>
        <w:right w:val="none" w:sz="0" w:space="0" w:color="auto"/>
      </w:divBdr>
    </w:div>
    <w:div w:id="1533375880">
      <w:bodyDiv w:val="1"/>
      <w:marLeft w:val="0"/>
      <w:marRight w:val="0"/>
      <w:marTop w:val="0"/>
      <w:marBottom w:val="0"/>
      <w:divBdr>
        <w:top w:val="none" w:sz="0" w:space="0" w:color="auto"/>
        <w:left w:val="none" w:sz="0" w:space="0" w:color="auto"/>
        <w:bottom w:val="none" w:sz="0" w:space="0" w:color="auto"/>
        <w:right w:val="none" w:sz="0" w:space="0" w:color="auto"/>
      </w:divBdr>
    </w:div>
    <w:div w:id="1566988050">
      <w:bodyDiv w:val="1"/>
      <w:marLeft w:val="0"/>
      <w:marRight w:val="0"/>
      <w:marTop w:val="0"/>
      <w:marBottom w:val="0"/>
      <w:divBdr>
        <w:top w:val="none" w:sz="0" w:space="0" w:color="auto"/>
        <w:left w:val="none" w:sz="0" w:space="0" w:color="auto"/>
        <w:bottom w:val="none" w:sz="0" w:space="0" w:color="auto"/>
        <w:right w:val="none" w:sz="0" w:space="0" w:color="auto"/>
      </w:divBdr>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69627525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713266137">
      <w:bodyDiv w:val="1"/>
      <w:marLeft w:val="0"/>
      <w:marRight w:val="0"/>
      <w:marTop w:val="0"/>
      <w:marBottom w:val="0"/>
      <w:divBdr>
        <w:top w:val="none" w:sz="0" w:space="0" w:color="auto"/>
        <w:left w:val="none" w:sz="0" w:space="0" w:color="auto"/>
        <w:bottom w:val="none" w:sz="0" w:space="0" w:color="auto"/>
        <w:right w:val="none" w:sz="0" w:space="0" w:color="auto"/>
      </w:divBdr>
    </w:div>
    <w:div w:id="1807165698">
      <w:bodyDiv w:val="1"/>
      <w:marLeft w:val="0"/>
      <w:marRight w:val="0"/>
      <w:marTop w:val="0"/>
      <w:marBottom w:val="0"/>
      <w:divBdr>
        <w:top w:val="none" w:sz="0" w:space="0" w:color="auto"/>
        <w:left w:val="none" w:sz="0" w:space="0" w:color="auto"/>
        <w:bottom w:val="none" w:sz="0" w:space="0" w:color="auto"/>
        <w:right w:val="none" w:sz="0" w:space="0" w:color="auto"/>
      </w:divBdr>
    </w:div>
    <w:div w:id="1827474280">
      <w:bodyDiv w:val="1"/>
      <w:marLeft w:val="0"/>
      <w:marRight w:val="0"/>
      <w:marTop w:val="0"/>
      <w:marBottom w:val="0"/>
      <w:divBdr>
        <w:top w:val="none" w:sz="0" w:space="0" w:color="auto"/>
        <w:left w:val="none" w:sz="0" w:space="0" w:color="auto"/>
        <w:bottom w:val="none" w:sz="0" w:space="0" w:color="auto"/>
        <w:right w:val="none" w:sz="0" w:space="0" w:color="auto"/>
      </w:divBdr>
    </w:div>
    <w:div w:id="1839879016">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1907375816">
      <w:bodyDiv w:val="1"/>
      <w:marLeft w:val="0"/>
      <w:marRight w:val="0"/>
      <w:marTop w:val="0"/>
      <w:marBottom w:val="0"/>
      <w:divBdr>
        <w:top w:val="none" w:sz="0" w:space="0" w:color="auto"/>
        <w:left w:val="none" w:sz="0" w:space="0" w:color="auto"/>
        <w:bottom w:val="none" w:sz="0" w:space="0" w:color="auto"/>
        <w:right w:val="none" w:sz="0" w:space="0" w:color="auto"/>
      </w:divBdr>
    </w:div>
    <w:div w:id="1933465613">
      <w:bodyDiv w:val="1"/>
      <w:marLeft w:val="0"/>
      <w:marRight w:val="0"/>
      <w:marTop w:val="0"/>
      <w:marBottom w:val="0"/>
      <w:divBdr>
        <w:top w:val="none" w:sz="0" w:space="0" w:color="auto"/>
        <w:left w:val="none" w:sz="0" w:space="0" w:color="auto"/>
        <w:bottom w:val="none" w:sz="0" w:space="0" w:color="auto"/>
        <w:right w:val="none" w:sz="0" w:space="0" w:color="auto"/>
      </w:divBdr>
    </w:div>
    <w:div w:id="1948849280">
      <w:bodyDiv w:val="1"/>
      <w:marLeft w:val="0"/>
      <w:marRight w:val="0"/>
      <w:marTop w:val="0"/>
      <w:marBottom w:val="0"/>
      <w:divBdr>
        <w:top w:val="none" w:sz="0" w:space="0" w:color="auto"/>
        <w:left w:val="none" w:sz="0" w:space="0" w:color="auto"/>
        <w:bottom w:val="none" w:sz="0" w:space="0" w:color="auto"/>
        <w:right w:val="none" w:sz="0" w:space="0" w:color="auto"/>
      </w:divBdr>
    </w:div>
    <w:div w:id="1956596958">
      <w:bodyDiv w:val="1"/>
      <w:marLeft w:val="0"/>
      <w:marRight w:val="0"/>
      <w:marTop w:val="0"/>
      <w:marBottom w:val="0"/>
      <w:divBdr>
        <w:top w:val="none" w:sz="0" w:space="0" w:color="auto"/>
        <w:left w:val="none" w:sz="0" w:space="0" w:color="auto"/>
        <w:bottom w:val="none" w:sz="0" w:space="0" w:color="auto"/>
        <w:right w:val="none" w:sz="0" w:space="0" w:color="auto"/>
      </w:divBdr>
    </w:div>
    <w:div w:id="1970359090">
      <w:bodyDiv w:val="1"/>
      <w:marLeft w:val="0"/>
      <w:marRight w:val="0"/>
      <w:marTop w:val="0"/>
      <w:marBottom w:val="0"/>
      <w:divBdr>
        <w:top w:val="none" w:sz="0" w:space="0" w:color="auto"/>
        <w:left w:val="none" w:sz="0" w:space="0" w:color="auto"/>
        <w:bottom w:val="none" w:sz="0" w:space="0" w:color="auto"/>
        <w:right w:val="none" w:sz="0" w:space="0" w:color="auto"/>
      </w:divBdr>
    </w:div>
    <w:div w:id="1977756794">
      <w:bodyDiv w:val="1"/>
      <w:marLeft w:val="0"/>
      <w:marRight w:val="0"/>
      <w:marTop w:val="0"/>
      <w:marBottom w:val="0"/>
      <w:divBdr>
        <w:top w:val="none" w:sz="0" w:space="0" w:color="auto"/>
        <w:left w:val="none" w:sz="0" w:space="0" w:color="auto"/>
        <w:bottom w:val="none" w:sz="0" w:space="0" w:color="auto"/>
        <w:right w:val="none" w:sz="0" w:space="0" w:color="auto"/>
      </w:divBdr>
    </w:div>
    <w:div w:id="2000159536">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23701772">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 w:id="2106152429">
      <w:bodyDiv w:val="1"/>
      <w:marLeft w:val="0"/>
      <w:marRight w:val="0"/>
      <w:marTop w:val="0"/>
      <w:marBottom w:val="0"/>
      <w:divBdr>
        <w:top w:val="none" w:sz="0" w:space="0" w:color="auto"/>
        <w:left w:val="none" w:sz="0" w:space="0" w:color="auto"/>
        <w:bottom w:val="none" w:sz="0" w:space="0" w:color="auto"/>
        <w:right w:val="none" w:sz="0" w:space="0" w:color="auto"/>
      </w:divBdr>
    </w:div>
    <w:div w:id="2110468461">
      <w:bodyDiv w:val="1"/>
      <w:marLeft w:val="0"/>
      <w:marRight w:val="0"/>
      <w:marTop w:val="0"/>
      <w:marBottom w:val="0"/>
      <w:divBdr>
        <w:top w:val="none" w:sz="0" w:space="0" w:color="auto"/>
        <w:left w:val="none" w:sz="0" w:space="0" w:color="auto"/>
        <w:bottom w:val="none" w:sz="0" w:space="0" w:color="auto"/>
        <w:right w:val="none" w:sz="0" w:space="0" w:color="auto"/>
      </w:divBdr>
      <w:divsChild>
        <w:div w:id="709644317">
          <w:marLeft w:val="0"/>
          <w:marRight w:val="0"/>
          <w:marTop w:val="0"/>
          <w:marBottom w:val="0"/>
          <w:divBdr>
            <w:top w:val="none" w:sz="0" w:space="0" w:color="auto"/>
            <w:left w:val="none" w:sz="0" w:space="0" w:color="auto"/>
            <w:bottom w:val="none" w:sz="0" w:space="0" w:color="auto"/>
            <w:right w:val="none" w:sz="0" w:space="0" w:color="auto"/>
          </w:divBdr>
        </w:div>
      </w:divsChild>
    </w:div>
    <w:div w:id="21166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inklocalactpersonal.org.uk/makingitre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eu.mimecast.com/s/mZ5RCX6VpIXKExnU9nlb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asc.info/ncasc1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norris@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3" ma:contentTypeDescription="Create a new document." ma:contentTypeScope="" ma:versionID="0b1b813f8b71cfdc81b88bb43db78ea5">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e183cd841568532c095030713271bfb1"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bffb0a7-6720-4332-9e48-f603ba181521" xsi:nil="true"/>
    <Document_x0020_Type xmlns="ddd5460c-fd9a-4b2f-9b0a-4d83386095b6" xsi:nil="true"/>
    <Meeting_x0020_date xmlns="cbffb0a7-6720-4332-9e48-f603ba181521" xsi:nil="true"/>
    <Work_x0020_Area xmlns="cbffb0a7-6720-4332-9e48-f603ba18152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BFD7-1DA4-4283-AE60-970B520873D2}">
  <ds:schemaRefs>
    <ds:schemaRef ds:uri="http://schemas.microsoft.com/sharepoint/v3/contenttype/forms"/>
  </ds:schemaRefs>
</ds:datastoreItem>
</file>

<file path=customXml/itemProps2.xml><?xml version="1.0" encoding="utf-8"?>
<ds:datastoreItem xmlns:ds="http://schemas.openxmlformats.org/officeDocument/2006/customXml" ds:itemID="{59C63ABF-E999-4F4A-A44E-2627EBA85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8BE63-189C-4159-A29A-90DC91BD306B}">
  <ds:schemaRefs>
    <ds:schemaRef ds:uri="http://schemas.microsoft.com/office/2006/metadata/properties"/>
    <ds:schemaRef ds:uri="ddd5460c-fd9a-4b2f-9b0a-4d83386095b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cbffb0a7-6720-4332-9e48-f603ba181521"/>
    <ds:schemaRef ds:uri="http://www.w3.org/XML/1998/namespace"/>
    <ds:schemaRef ds:uri="http://purl.org/dc/dcmitype/"/>
  </ds:schemaRefs>
</ds:datastoreItem>
</file>

<file path=customXml/itemProps4.xml><?xml version="1.0" encoding="utf-8"?>
<ds:datastoreItem xmlns:ds="http://schemas.openxmlformats.org/officeDocument/2006/customXml" ds:itemID="{AAF635E7-1E19-43B8-A74C-C4D9587F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Davidson</dc:creator>
  <cp:lastModifiedBy>Thomas French</cp:lastModifiedBy>
  <cp:revision>3</cp:revision>
  <cp:lastPrinted>2015-06-01T08:35:00Z</cp:lastPrinted>
  <dcterms:created xsi:type="dcterms:W3CDTF">2020-01-16T09:38:00Z</dcterms:created>
  <dcterms:modified xsi:type="dcterms:W3CDTF">2020-01-21T15:24:00Z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